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50" w:rsidRPr="009E71FE" w:rsidRDefault="00AA0750" w:rsidP="001D58AA">
      <w:pPr>
        <w:pStyle w:val="a3"/>
        <w:ind w:firstLine="708"/>
        <w:jc w:val="both"/>
        <w:rPr>
          <w:b/>
        </w:rPr>
      </w:pPr>
      <w:r w:rsidRPr="009E71FE">
        <w:rPr>
          <w:b/>
        </w:rPr>
        <w:t>Научная деятельность</w:t>
      </w:r>
    </w:p>
    <w:p w:rsidR="00AA0750" w:rsidRPr="009E71FE" w:rsidRDefault="00AA0750" w:rsidP="00AA0750">
      <w:pPr>
        <w:pStyle w:val="a3"/>
        <w:jc w:val="both"/>
        <w:rPr>
          <w:b/>
        </w:rPr>
      </w:pPr>
    </w:p>
    <w:p w:rsidR="00AA0750" w:rsidRPr="009E71FE" w:rsidRDefault="00AA0750" w:rsidP="00AA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Преподаватели кафедры ведут активную научную работу. За последние несколько лет преподавателями кафедры гражданского права и процесса опубликованы более </w:t>
      </w:r>
      <w:r w:rsidR="00764091">
        <w:rPr>
          <w:rFonts w:ascii="Times New Roman" w:hAnsi="Times New Roman"/>
          <w:sz w:val="24"/>
          <w:szCs w:val="24"/>
        </w:rPr>
        <w:t xml:space="preserve">двухсот </w:t>
      </w:r>
      <w:r w:rsidRPr="009E71FE">
        <w:rPr>
          <w:rFonts w:ascii="Times New Roman" w:hAnsi="Times New Roman"/>
          <w:sz w:val="24"/>
          <w:szCs w:val="24"/>
        </w:rPr>
        <w:t xml:space="preserve">работ, т.ч. учебники, учебно-методические пособия, монографии, статьи в научных журналах, в т.ч. рецензируемых. </w:t>
      </w:r>
    </w:p>
    <w:p w:rsidR="008E2D4F" w:rsidRDefault="00AA0750" w:rsidP="00AA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>Преподаватели кафедры гражданского права и процесса являются авторами и соавторами монографий, учебников, учебных пособий. Так, зав. кафедрой, к.ю.н., доцент А.В. Милохова</w:t>
      </w:r>
      <w:r w:rsidR="008E2D4F">
        <w:rPr>
          <w:rFonts w:ascii="Times New Roman" w:hAnsi="Times New Roman"/>
          <w:sz w:val="24"/>
          <w:szCs w:val="24"/>
        </w:rPr>
        <w:t>, к.ю.н. И.А., доцент И.А. Беляева, к.ю.н., доцент М.А. Собенина</w:t>
      </w:r>
      <w:r w:rsidRPr="009E71FE">
        <w:rPr>
          <w:rFonts w:ascii="Times New Roman" w:hAnsi="Times New Roman"/>
          <w:sz w:val="24"/>
          <w:szCs w:val="24"/>
        </w:rPr>
        <w:t xml:space="preserve"> приняли участие в работе над учебником </w:t>
      </w:r>
      <w:r w:rsidRPr="009E71FE">
        <w:rPr>
          <w:rFonts w:ascii="Times New Roman" w:hAnsi="Times New Roman"/>
          <w:sz w:val="24"/>
          <w:szCs w:val="24"/>
          <w:lang w:eastAsia="ru-RU"/>
        </w:rPr>
        <w:t>и практикумом для бакалавриата и магистратуры «Предприн</w:t>
      </w:r>
      <w:r w:rsidR="001A3AA9">
        <w:rPr>
          <w:rFonts w:ascii="Times New Roman" w:hAnsi="Times New Roman"/>
          <w:sz w:val="24"/>
          <w:szCs w:val="24"/>
          <w:lang w:eastAsia="ru-RU"/>
        </w:rPr>
        <w:t>имательское право»</w:t>
      </w:r>
      <w:r w:rsidR="008E2D4F">
        <w:rPr>
          <w:rFonts w:ascii="Times New Roman" w:hAnsi="Times New Roman"/>
          <w:sz w:val="24"/>
          <w:szCs w:val="24"/>
          <w:lang w:eastAsia="ru-RU"/>
        </w:rPr>
        <w:t xml:space="preserve"> (2023)</w:t>
      </w:r>
      <w:r w:rsidRPr="009E71FE">
        <w:rPr>
          <w:rFonts w:ascii="Times New Roman" w:hAnsi="Times New Roman"/>
          <w:sz w:val="24"/>
          <w:szCs w:val="24"/>
        </w:rPr>
        <w:t>.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D4F">
        <w:rPr>
          <w:rFonts w:ascii="Times New Roman" w:hAnsi="Times New Roman"/>
          <w:sz w:val="24"/>
          <w:szCs w:val="24"/>
        </w:rPr>
        <w:t xml:space="preserve">Учебнику присвоен гриф УМО. </w:t>
      </w:r>
    </w:p>
    <w:p w:rsidR="00356886" w:rsidRDefault="008E2D4F" w:rsidP="003568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профессорско-преподавательски</w:t>
      </w:r>
      <w:r w:rsidR="0035688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состав</w:t>
      </w:r>
      <w:r w:rsidR="0035688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кафедры под руководством зав. кафедрой к.ю.н., доцента А.В. Милоховой </w:t>
      </w:r>
      <w:r w:rsidR="00356886" w:rsidRPr="00356886">
        <w:rPr>
          <w:rFonts w:ascii="Times New Roman" w:hAnsi="Times New Roman"/>
          <w:sz w:val="24"/>
          <w:szCs w:val="24"/>
        </w:rPr>
        <w:t>(Беляева И.А., Жучков</w:t>
      </w:r>
      <w:r w:rsidR="00385CD1">
        <w:rPr>
          <w:rFonts w:ascii="Times New Roman" w:hAnsi="Times New Roman"/>
          <w:sz w:val="24"/>
          <w:szCs w:val="24"/>
        </w:rPr>
        <w:t xml:space="preserve"> </w:t>
      </w:r>
      <w:r w:rsidR="00356886" w:rsidRPr="00356886">
        <w:rPr>
          <w:rFonts w:ascii="Times New Roman" w:hAnsi="Times New Roman"/>
          <w:sz w:val="24"/>
          <w:szCs w:val="24"/>
        </w:rPr>
        <w:t xml:space="preserve">С.В., </w:t>
      </w:r>
      <w:r w:rsidR="00385CD1">
        <w:rPr>
          <w:rFonts w:ascii="Times New Roman" w:hAnsi="Times New Roman"/>
          <w:sz w:val="24"/>
          <w:szCs w:val="24"/>
        </w:rPr>
        <w:br/>
      </w:r>
      <w:r w:rsidR="00356886" w:rsidRPr="00356886">
        <w:rPr>
          <w:rFonts w:ascii="Times New Roman" w:hAnsi="Times New Roman"/>
          <w:sz w:val="24"/>
          <w:szCs w:val="24"/>
        </w:rPr>
        <w:t>Милохова А.В., Сахарова Ю</w:t>
      </w:r>
      <w:r w:rsidR="00385CD1">
        <w:rPr>
          <w:rFonts w:ascii="Times New Roman" w:hAnsi="Times New Roman"/>
          <w:sz w:val="24"/>
          <w:szCs w:val="24"/>
        </w:rPr>
        <w:t>.В., Собенина М.А., Львова С.В.</w:t>
      </w:r>
      <w:r w:rsidR="00356886" w:rsidRPr="00356886">
        <w:rPr>
          <w:rFonts w:ascii="Times New Roman" w:hAnsi="Times New Roman"/>
          <w:sz w:val="24"/>
          <w:szCs w:val="24"/>
        </w:rPr>
        <w:t xml:space="preserve">) </w:t>
      </w:r>
      <w:r w:rsidR="00356886">
        <w:rPr>
          <w:rFonts w:ascii="Times New Roman" w:hAnsi="Times New Roman"/>
          <w:sz w:val="24"/>
          <w:szCs w:val="24"/>
        </w:rPr>
        <w:t>опубликована монография «</w:t>
      </w:r>
      <w:proofErr w:type="spellStart"/>
      <w:proofErr w:type="gramStart"/>
      <w:r w:rsidR="00356886" w:rsidRPr="00356886">
        <w:rPr>
          <w:rFonts w:ascii="Times New Roman" w:hAnsi="Times New Roman"/>
          <w:sz w:val="24"/>
          <w:szCs w:val="24"/>
        </w:rPr>
        <w:t>Частно</w:t>
      </w:r>
      <w:proofErr w:type="spellEnd"/>
      <w:r w:rsidR="00356886" w:rsidRPr="00356886">
        <w:rPr>
          <w:rFonts w:ascii="Times New Roman" w:hAnsi="Times New Roman"/>
          <w:sz w:val="24"/>
          <w:szCs w:val="24"/>
        </w:rPr>
        <w:t>-правовые</w:t>
      </w:r>
      <w:proofErr w:type="gramEnd"/>
      <w:r w:rsidR="00356886" w:rsidRPr="00356886">
        <w:rPr>
          <w:rFonts w:ascii="Times New Roman" w:hAnsi="Times New Roman"/>
          <w:sz w:val="24"/>
          <w:szCs w:val="24"/>
        </w:rPr>
        <w:t xml:space="preserve"> отношения в эпоху </w:t>
      </w:r>
      <w:proofErr w:type="spellStart"/>
      <w:r w:rsidR="00356886" w:rsidRPr="00356886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111F83">
        <w:rPr>
          <w:rFonts w:ascii="Times New Roman" w:hAnsi="Times New Roman"/>
          <w:sz w:val="24"/>
          <w:szCs w:val="24"/>
        </w:rPr>
        <w:t xml:space="preserve">: </w:t>
      </w:r>
      <w:r w:rsidR="00111F83" w:rsidRPr="00111F83">
        <w:rPr>
          <w:rFonts w:ascii="Times New Roman" w:hAnsi="Times New Roman"/>
          <w:sz w:val="24"/>
          <w:szCs w:val="24"/>
        </w:rPr>
        <w:t>адаптация правовых институтов</w:t>
      </w:r>
      <w:r w:rsidR="00356886">
        <w:rPr>
          <w:rFonts w:ascii="Times New Roman" w:hAnsi="Times New Roman"/>
          <w:sz w:val="24"/>
          <w:szCs w:val="24"/>
        </w:rPr>
        <w:t>» (</w:t>
      </w:r>
      <w:r w:rsidR="00356886" w:rsidRPr="00356886">
        <w:rPr>
          <w:rFonts w:ascii="Times New Roman" w:hAnsi="Times New Roman"/>
          <w:sz w:val="24"/>
          <w:szCs w:val="24"/>
        </w:rPr>
        <w:t>2024</w:t>
      </w:r>
      <w:r w:rsidR="00356886">
        <w:rPr>
          <w:rFonts w:ascii="Times New Roman" w:hAnsi="Times New Roman"/>
          <w:sz w:val="24"/>
          <w:szCs w:val="24"/>
        </w:rPr>
        <w:t>)</w:t>
      </w:r>
      <w:r w:rsidR="00356886" w:rsidRPr="00356886">
        <w:rPr>
          <w:rFonts w:ascii="Times New Roman" w:hAnsi="Times New Roman"/>
          <w:sz w:val="24"/>
          <w:szCs w:val="24"/>
        </w:rPr>
        <w:t xml:space="preserve">. </w:t>
      </w:r>
    </w:p>
    <w:p w:rsidR="00AA0750" w:rsidRPr="001A3AA9" w:rsidRDefault="00AA0750" w:rsidP="003568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1FE">
        <w:rPr>
          <w:rFonts w:ascii="Times New Roman" w:hAnsi="Times New Roman"/>
          <w:bCs/>
          <w:sz w:val="24"/>
          <w:szCs w:val="24"/>
          <w:lang w:eastAsia="ru-RU"/>
        </w:rPr>
        <w:t xml:space="preserve">Научные исследования преподавателей кафедры гражданского права и процесса 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носят </w:t>
      </w:r>
      <w:r w:rsidRPr="001A3AA9">
        <w:rPr>
          <w:rFonts w:ascii="Times New Roman" w:hAnsi="Times New Roman"/>
          <w:sz w:val="24"/>
          <w:szCs w:val="24"/>
          <w:lang w:eastAsia="ru-RU"/>
        </w:rPr>
        <w:t xml:space="preserve">фундаментальный и прикладной характер, их результаты нашли свое отражение в публикациях научного и учебного характера. </w:t>
      </w:r>
    </w:p>
    <w:p w:rsidR="001A3AA9" w:rsidRDefault="001A3AA9" w:rsidP="001A3A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A0750" w:rsidRPr="00A23EE9" w:rsidRDefault="00AA0750" w:rsidP="001A3A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3EE9">
        <w:rPr>
          <w:rFonts w:ascii="Times New Roman" w:hAnsi="Times New Roman"/>
          <w:b/>
          <w:sz w:val="24"/>
          <w:szCs w:val="24"/>
        </w:rPr>
        <w:t xml:space="preserve">Направления научно-исследовательской работы </w:t>
      </w:r>
    </w:p>
    <w:p w:rsidR="00AA0750" w:rsidRPr="001A3AA9" w:rsidRDefault="00AA0750" w:rsidP="00AA0750">
      <w:pPr>
        <w:pStyle w:val="a3"/>
        <w:rPr>
          <w:b/>
        </w:rPr>
      </w:pPr>
    </w:p>
    <w:p w:rsidR="00AA0750" w:rsidRPr="00F34A12" w:rsidRDefault="00AA0750" w:rsidP="00AA0750">
      <w:pPr>
        <w:pStyle w:val="a3"/>
        <w:jc w:val="both"/>
      </w:pPr>
      <w:r w:rsidRPr="00F34A12">
        <w:t>Зав. кафедрой гражданского права и процесса, к.ю.н., доцент А.В. Милохова исследу</w:t>
      </w:r>
      <w:r w:rsidR="00A23EE9" w:rsidRPr="00F34A12">
        <w:t xml:space="preserve">ет </w:t>
      </w:r>
      <w:r w:rsidRPr="00F34A12">
        <w:t xml:space="preserve">проблемы защиты гражданских прав и правового регулирования обязательственных правоотношений, а также проблемы разрешения спора с участием посредника (медиации).  </w:t>
      </w:r>
    </w:p>
    <w:p w:rsidR="00F34A12" w:rsidRPr="00F34A12" w:rsidRDefault="00AA0750" w:rsidP="00F34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A12">
        <w:rPr>
          <w:rFonts w:ascii="Times New Roman" w:hAnsi="Times New Roman"/>
          <w:sz w:val="24"/>
          <w:szCs w:val="24"/>
        </w:rPr>
        <w:t xml:space="preserve">Преподаватели кафедры ведут активную научно-исследовательскую деятельность. В сферу научных интересов </w:t>
      </w:r>
      <w:r w:rsidR="004D593B" w:rsidRPr="00F34A12">
        <w:rPr>
          <w:rFonts w:ascii="Times New Roman" w:hAnsi="Times New Roman"/>
          <w:sz w:val="24"/>
          <w:szCs w:val="24"/>
        </w:rPr>
        <w:t xml:space="preserve">к.ю.н., </w:t>
      </w:r>
      <w:r w:rsidRPr="00F34A12">
        <w:rPr>
          <w:rFonts w:ascii="Times New Roman" w:hAnsi="Times New Roman"/>
          <w:sz w:val="24"/>
          <w:szCs w:val="24"/>
        </w:rPr>
        <w:t>доцента И.А.</w:t>
      </w:r>
      <w:r w:rsidR="004D593B"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Беляевой входит исследование</w:t>
      </w:r>
      <w:r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актуальных</w:t>
      </w:r>
      <w:r w:rsidR="004D593B"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 xml:space="preserve">вопросов </w:t>
      </w:r>
      <w:r w:rsidR="004D593B" w:rsidRPr="00F34A12">
        <w:rPr>
          <w:rFonts w:ascii="Times New Roman" w:hAnsi="Times New Roman"/>
          <w:sz w:val="24"/>
          <w:szCs w:val="24"/>
        </w:rPr>
        <w:t>гражданского и трудового права</w:t>
      </w:r>
      <w:r w:rsidR="006A722F" w:rsidRPr="00F34A12">
        <w:rPr>
          <w:rFonts w:ascii="Times New Roman" w:hAnsi="Times New Roman"/>
          <w:sz w:val="24"/>
          <w:szCs w:val="24"/>
        </w:rPr>
        <w:t>. К</w:t>
      </w:r>
      <w:r w:rsidRPr="00F34A12">
        <w:rPr>
          <w:rFonts w:ascii="Times New Roman" w:hAnsi="Times New Roman"/>
          <w:sz w:val="24"/>
          <w:szCs w:val="24"/>
        </w:rPr>
        <w:t>.</w:t>
      </w:r>
      <w:r w:rsidR="00F34A12" w:rsidRPr="00F34A12">
        <w:rPr>
          <w:rFonts w:ascii="Times New Roman" w:hAnsi="Times New Roman"/>
          <w:sz w:val="24"/>
          <w:szCs w:val="24"/>
        </w:rPr>
        <w:t xml:space="preserve">ю.н., </w:t>
      </w:r>
      <w:r w:rsidRPr="00F34A12">
        <w:rPr>
          <w:rFonts w:ascii="Times New Roman" w:hAnsi="Times New Roman"/>
          <w:sz w:val="24"/>
          <w:szCs w:val="24"/>
        </w:rPr>
        <w:t xml:space="preserve">доцент С.В. Жучков </w:t>
      </w:r>
      <w:r w:rsidR="006A722F" w:rsidRPr="00F34A12">
        <w:rPr>
          <w:rFonts w:ascii="Times New Roman" w:hAnsi="Times New Roman"/>
          <w:sz w:val="24"/>
          <w:szCs w:val="24"/>
        </w:rPr>
        <w:t>-</w:t>
      </w:r>
      <w:r w:rsidRPr="00F34A12">
        <w:rPr>
          <w:rFonts w:ascii="Times New Roman" w:hAnsi="Times New Roman"/>
          <w:sz w:val="24"/>
          <w:szCs w:val="24"/>
        </w:rPr>
        <w:t xml:space="preserve"> проблемы правового регулирования страхования внешнеэкономической и предпринимательской деятельности, проблемы правового регулирования деятельности</w:t>
      </w:r>
      <w:r w:rsidR="006A722F" w:rsidRPr="00F34A12">
        <w:rPr>
          <w:rFonts w:ascii="Times New Roman" w:hAnsi="Times New Roman"/>
          <w:sz w:val="24"/>
          <w:szCs w:val="24"/>
        </w:rPr>
        <w:t xml:space="preserve"> адвокатуры. К.ю.н.</w:t>
      </w:r>
      <w:r w:rsidRPr="00F34A12">
        <w:rPr>
          <w:rFonts w:ascii="Times New Roman" w:hAnsi="Times New Roman"/>
          <w:sz w:val="24"/>
          <w:szCs w:val="24"/>
        </w:rPr>
        <w:t xml:space="preserve"> доцент И.А. </w:t>
      </w:r>
      <w:proofErr w:type="spellStart"/>
      <w:r w:rsidRPr="00F34A12">
        <w:rPr>
          <w:rFonts w:ascii="Times New Roman" w:hAnsi="Times New Roman"/>
          <w:sz w:val="24"/>
          <w:szCs w:val="24"/>
        </w:rPr>
        <w:t>Коссов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 занимается исследованием вопросо</w:t>
      </w:r>
      <w:r w:rsidR="006A722F" w:rsidRPr="00F34A12">
        <w:rPr>
          <w:rFonts w:ascii="Times New Roman" w:hAnsi="Times New Roman"/>
          <w:sz w:val="24"/>
          <w:szCs w:val="24"/>
        </w:rPr>
        <w:t>в правового регулирования труда.</w:t>
      </w:r>
      <w:r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К</w:t>
      </w:r>
      <w:r w:rsidRPr="00F34A12">
        <w:rPr>
          <w:rFonts w:ascii="Times New Roman" w:hAnsi="Times New Roman"/>
          <w:sz w:val="24"/>
          <w:szCs w:val="24"/>
        </w:rPr>
        <w:t xml:space="preserve">.ю.н. С.В. Львова исследует актуальные </w:t>
      </w:r>
      <w:r w:rsidR="006A722F" w:rsidRPr="00F34A12">
        <w:rPr>
          <w:rFonts w:ascii="Times New Roman" w:hAnsi="Times New Roman"/>
          <w:sz w:val="24"/>
          <w:szCs w:val="24"/>
        </w:rPr>
        <w:t>вопросы</w:t>
      </w:r>
      <w:r w:rsidRPr="00F34A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34A12">
        <w:rPr>
          <w:rFonts w:ascii="Times New Roman" w:hAnsi="Times New Roman"/>
          <w:sz w:val="24"/>
          <w:szCs w:val="24"/>
        </w:rPr>
        <w:t>гражданского права, права интеллектуальной собственности, адвокатуры, арбитражного и гражданского процесса, к.ю.н. М.А.</w:t>
      </w:r>
      <w:r w:rsidR="007271C4">
        <w:rPr>
          <w:rFonts w:ascii="Times New Roman" w:hAnsi="Times New Roman"/>
          <w:sz w:val="24"/>
          <w:szCs w:val="24"/>
        </w:rPr>
        <w:t xml:space="preserve"> </w:t>
      </w:r>
      <w:r w:rsidRPr="00F34A12">
        <w:rPr>
          <w:rFonts w:ascii="Times New Roman" w:hAnsi="Times New Roman"/>
          <w:sz w:val="24"/>
          <w:szCs w:val="24"/>
        </w:rPr>
        <w:t xml:space="preserve">Собенина </w:t>
      </w:r>
      <w:r w:rsidR="006A722F" w:rsidRPr="00F34A12">
        <w:rPr>
          <w:rFonts w:ascii="Times New Roman" w:hAnsi="Times New Roman"/>
          <w:sz w:val="24"/>
          <w:szCs w:val="24"/>
        </w:rPr>
        <w:t>-</w:t>
      </w:r>
      <w:r w:rsidRPr="00F34A12">
        <w:rPr>
          <w:rFonts w:ascii="Times New Roman" w:hAnsi="Times New Roman"/>
          <w:sz w:val="24"/>
          <w:szCs w:val="24"/>
        </w:rPr>
        <w:t xml:space="preserve"> проблемы правового режим</w:t>
      </w:r>
      <w:r w:rsidR="00FA7E03" w:rsidRPr="00F34A12">
        <w:rPr>
          <w:rFonts w:ascii="Times New Roman" w:hAnsi="Times New Roman"/>
          <w:sz w:val="24"/>
          <w:szCs w:val="24"/>
        </w:rPr>
        <w:t>а</w:t>
      </w:r>
      <w:r w:rsidRPr="00F34A12">
        <w:rPr>
          <w:rFonts w:ascii="Times New Roman" w:hAnsi="Times New Roman"/>
          <w:sz w:val="24"/>
          <w:szCs w:val="24"/>
        </w:rPr>
        <w:t xml:space="preserve"> собственности супругов, правовое регулирование соглашений в сфере семейного права, Е.С. </w:t>
      </w:r>
      <w:proofErr w:type="spellStart"/>
      <w:r w:rsidRPr="00F34A12">
        <w:rPr>
          <w:rFonts w:ascii="Times New Roman" w:hAnsi="Times New Roman"/>
          <w:sz w:val="24"/>
          <w:szCs w:val="24"/>
        </w:rPr>
        <w:t>Смольянинов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-</w:t>
      </w:r>
      <w:r w:rsidRPr="00F34A12">
        <w:rPr>
          <w:rFonts w:ascii="Times New Roman" w:hAnsi="Times New Roman"/>
          <w:sz w:val="24"/>
          <w:szCs w:val="24"/>
        </w:rPr>
        <w:t xml:space="preserve"> актуальные вопросы правового статуса субъектов гражданского процесса, проблемы правового регулиров</w:t>
      </w:r>
      <w:r w:rsidR="00F34A12" w:rsidRPr="00F34A12">
        <w:rPr>
          <w:rFonts w:ascii="Times New Roman" w:hAnsi="Times New Roman"/>
          <w:sz w:val="24"/>
          <w:szCs w:val="24"/>
        </w:rPr>
        <w:t>ания нотариальной деятельности.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 научных интересов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к.ю.н., доцента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Ю.В. Сахаровой - 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>договорное регулирование правоотношений, сфера кредитования, система юридических лиц, отдельные виды юридических лиц.</w:t>
      </w:r>
    </w:p>
    <w:p w:rsidR="00356886" w:rsidRDefault="00AA0750" w:rsidP="00BA7AB3">
      <w:pPr>
        <w:pStyle w:val="a3"/>
        <w:jc w:val="both"/>
      </w:pPr>
      <w:r w:rsidRPr="00F34A12">
        <w:t>Традиционно в апреле каждого года кафедра гражданского права и процесса, принимает участие в меж</w:t>
      </w:r>
      <w:r w:rsidR="006A722F" w:rsidRPr="00F34A12">
        <w:t>дународной научно</w:t>
      </w:r>
      <w:r w:rsidR="006A722F">
        <w:t xml:space="preserve">-практической </w:t>
      </w:r>
      <w:r w:rsidRPr="009E71FE">
        <w:t>конференции, проводимой юр</w:t>
      </w:r>
      <w:r w:rsidR="00FA7E03">
        <w:t>идическим факультетом ИЭУП РГГУ, организуя</w:t>
      </w:r>
      <w:r w:rsidRPr="009E71FE">
        <w:t xml:space="preserve"> секцию, посвященную исследованию приоритетных направлений научной работы кафедры. В конференции принимают участие видные ученые, ведущие специалисты-практики, в т.ч. и зарубежные. Здесь же представляют для обсуждения и дискуссий свои работы их более молодые коллеги. Издаваемые труды конференции вызывают большо</w:t>
      </w:r>
      <w:r w:rsidR="006A722F">
        <w:t>й интерес.</w:t>
      </w:r>
      <w:r w:rsidRPr="009E71FE">
        <w:t xml:space="preserve"> </w:t>
      </w:r>
      <w:r w:rsidR="00BA7AB3" w:rsidRPr="00BA7AB3">
        <w:t xml:space="preserve">Так, </w:t>
      </w:r>
      <w:r w:rsidR="00356886">
        <w:t xml:space="preserve">12 апреля 2023 г. </w:t>
      </w:r>
      <w:r w:rsidR="00356886" w:rsidRPr="00356886">
        <w:t xml:space="preserve">в рамках ХXIII </w:t>
      </w:r>
      <w:proofErr w:type="spellStart"/>
      <w:r w:rsidR="00356886" w:rsidRPr="00356886">
        <w:t>Междунар</w:t>
      </w:r>
      <w:proofErr w:type="spellEnd"/>
      <w:r w:rsidR="00356886" w:rsidRPr="00356886">
        <w:t xml:space="preserve">. науч. </w:t>
      </w:r>
      <w:proofErr w:type="spellStart"/>
      <w:r w:rsidR="00356886" w:rsidRPr="00356886">
        <w:t>конф</w:t>
      </w:r>
      <w:proofErr w:type="spellEnd"/>
      <w:r w:rsidR="00356886" w:rsidRPr="00356886">
        <w:t xml:space="preserve">. «Юридическая ответственность: современные проблемы теории и практики» кафедрой гражданского права и процесса (совместно с кафедрой предпринимательского права) </w:t>
      </w:r>
      <w:r w:rsidR="00356886">
        <w:t xml:space="preserve">подготовлена и проведена </w:t>
      </w:r>
      <w:r w:rsidR="00356886" w:rsidRPr="00356886">
        <w:t>секци</w:t>
      </w:r>
      <w:r w:rsidR="00356886">
        <w:t>я</w:t>
      </w:r>
      <w:r w:rsidR="00356886" w:rsidRPr="00356886">
        <w:t xml:space="preserve"> «Актуальные проблемы юридической ответственности в </w:t>
      </w:r>
      <w:proofErr w:type="spellStart"/>
      <w:proofErr w:type="gramStart"/>
      <w:r w:rsidR="00356886" w:rsidRPr="00356886">
        <w:t>частно</w:t>
      </w:r>
      <w:proofErr w:type="spellEnd"/>
      <w:r w:rsidR="00356886" w:rsidRPr="00356886">
        <w:t>-правовой</w:t>
      </w:r>
      <w:proofErr w:type="gramEnd"/>
      <w:r w:rsidR="00356886" w:rsidRPr="00356886">
        <w:t xml:space="preserve"> сфере</w:t>
      </w:r>
      <w:r w:rsidR="00356886">
        <w:t>».</w:t>
      </w:r>
      <w:r w:rsidR="00356886" w:rsidRPr="00356886">
        <w:t xml:space="preserve"> </w:t>
      </w:r>
    </w:p>
    <w:p w:rsidR="00BA7AB3" w:rsidRDefault="00AA0750" w:rsidP="00BA7AB3">
      <w:pPr>
        <w:pStyle w:val="a3"/>
        <w:jc w:val="both"/>
      </w:pPr>
      <w:r w:rsidRPr="009E71FE">
        <w:lastRenderedPageBreak/>
        <w:t xml:space="preserve">Кроме того, коллектив кафедры традиционно принимает активное участие </w:t>
      </w:r>
      <w:r w:rsidR="00356886">
        <w:t xml:space="preserve">в </w:t>
      </w:r>
      <w:r w:rsidRPr="009E71FE">
        <w:t>ежегодных научных международных научных конференциях, п</w:t>
      </w:r>
      <w:r w:rsidR="006A722F">
        <w:t xml:space="preserve">роводимых другими факультетами </w:t>
      </w:r>
      <w:r w:rsidRPr="009E71FE">
        <w:t>и ВУЗами, в т.ч. зарубежными.</w:t>
      </w:r>
    </w:p>
    <w:p w:rsidR="0022619E" w:rsidRDefault="00AA0750" w:rsidP="0022619E">
      <w:pPr>
        <w:pStyle w:val="a3"/>
        <w:jc w:val="both"/>
      </w:pPr>
      <w:r w:rsidRPr="00BA7AB3">
        <w:t>Еже</w:t>
      </w:r>
      <w:r w:rsidR="00BA7AB3">
        <w:t>годно кафедр</w:t>
      </w:r>
      <w:r w:rsidR="0022619E">
        <w:t>ой</w:t>
      </w:r>
      <w:r w:rsidR="00BA7AB3">
        <w:t xml:space="preserve"> организу</w:t>
      </w:r>
      <w:r w:rsidR="0022619E">
        <w:t>ются</w:t>
      </w:r>
      <w:r w:rsidR="00BA7AB3">
        <w:t xml:space="preserve"> Круглы</w:t>
      </w:r>
      <w:r w:rsidR="0022619E">
        <w:t>е</w:t>
      </w:r>
      <w:r w:rsidRPr="00BA7AB3">
        <w:t xml:space="preserve"> стол</w:t>
      </w:r>
      <w:r w:rsidR="0022619E">
        <w:t>ы</w:t>
      </w:r>
      <w:r w:rsidR="00BA7AB3">
        <w:t>, посвященны</w:t>
      </w:r>
      <w:r w:rsidR="0022619E">
        <w:t>е</w:t>
      </w:r>
      <w:r w:rsidRPr="00BA7AB3">
        <w:t xml:space="preserve"> актуальным проблемам </w:t>
      </w:r>
      <w:r w:rsidR="0022619E">
        <w:t>частного права</w:t>
      </w:r>
      <w:r w:rsidRPr="00BA7AB3">
        <w:t>.</w:t>
      </w:r>
      <w:r w:rsidR="00155034" w:rsidRPr="00BA7AB3">
        <w:t xml:space="preserve"> </w:t>
      </w:r>
      <w:r w:rsidR="00BA7AB3" w:rsidRPr="00BA7AB3">
        <w:t xml:space="preserve">Так, </w:t>
      </w:r>
      <w:r w:rsidR="0022619E">
        <w:t xml:space="preserve">в 2023 г. кафедрой гражданского права и процесса были организованы Круглый стол «Договорное регулирование правоотношений в различных отраслях права» </w:t>
      </w:r>
      <w:r w:rsidR="0022619E" w:rsidRPr="0022619E">
        <w:t>(2</w:t>
      </w:r>
      <w:r w:rsidR="0022619E">
        <w:t>0</w:t>
      </w:r>
      <w:r w:rsidR="0022619E" w:rsidRPr="0022619E">
        <w:t xml:space="preserve"> марта 2023 г.) </w:t>
      </w:r>
      <w:r w:rsidR="0022619E">
        <w:t xml:space="preserve">и Круглый стол «Институты трудового права в эпоху </w:t>
      </w:r>
      <w:proofErr w:type="spellStart"/>
      <w:r w:rsidR="0022619E">
        <w:t>цифровизации</w:t>
      </w:r>
      <w:proofErr w:type="spellEnd"/>
      <w:r w:rsidR="0022619E">
        <w:t>» (28 марта 2023 г.).</w:t>
      </w:r>
    </w:p>
    <w:p w:rsidR="007271C4" w:rsidRPr="007271C4" w:rsidRDefault="00AA0750" w:rsidP="00727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1C4">
        <w:rPr>
          <w:rFonts w:ascii="Times New Roman" w:hAnsi="Times New Roman"/>
          <w:sz w:val="24"/>
          <w:szCs w:val="24"/>
        </w:rPr>
        <w:t xml:space="preserve">Кафедра регулярно привлекает к научной и научно-исследовательской работе студентов. За </w:t>
      </w:r>
      <w:r w:rsidR="00591864" w:rsidRPr="007271C4">
        <w:rPr>
          <w:rFonts w:ascii="Times New Roman" w:hAnsi="Times New Roman"/>
          <w:sz w:val="24"/>
          <w:szCs w:val="24"/>
        </w:rPr>
        <w:t xml:space="preserve">последние </w:t>
      </w:r>
      <w:r w:rsidRPr="007271C4">
        <w:rPr>
          <w:rFonts w:ascii="Times New Roman" w:hAnsi="Times New Roman"/>
          <w:sz w:val="24"/>
          <w:szCs w:val="24"/>
        </w:rPr>
        <w:t>несколько лет студенты, обучающиеся по гражданско-правовому профилю, становились победителями конкурсов</w:t>
      </w:r>
      <w:r w:rsidR="00591864" w:rsidRPr="007271C4">
        <w:rPr>
          <w:rFonts w:ascii="Times New Roman" w:hAnsi="Times New Roman"/>
          <w:sz w:val="24"/>
          <w:szCs w:val="24"/>
        </w:rPr>
        <w:t xml:space="preserve"> научных работ</w:t>
      </w:r>
      <w:r w:rsidRPr="007271C4">
        <w:rPr>
          <w:rFonts w:ascii="Times New Roman" w:hAnsi="Times New Roman"/>
          <w:sz w:val="24"/>
          <w:szCs w:val="24"/>
        </w:rPr>
        <w:t xml:space="preserve">. </w:t>
      </w:r>
      <w:r w:rsidR="007271C4" w:rsidRPr="007271C4">
        <w:rPr>
          <w:rFonts w:ascii="Times New Roman" w:hAnsi="Times New Roman"/>
          <w:sz w:val="24"/>
          <w:szCs w:val="24"/>
        </w:rPr>
        <w:t xml:space="preserve">Так, в 2023 г. студенты </w:t>
      </w:r>
      <w:r w:rsidR="007271C4">
        <w:rPr>
          <w:rFonts w:ascii="Times New Roman" w:hAnsi="Times New Roman"/>
          <w:sz w:val="24"/>
          <w:szCs w:val="24"/>
        </w:rPr>
        <w:t xml:space="preserve">3 курса </w:t>
      </w:r>
      <w:r w:rsidR="007271C4" w:rsidRPr="007271C4">
        <w:rPr>
          <w:rFonts w:ascii="Times New Roman" w:hAnsi="Times New Roman"/>
          <w:sz w:val="24"/>
          <w:szCs w:val="24"/>
        </w:rPr>
        <w:t xml:space="preserve">кафедры гражданского права и процесса А.Т. Гусар, Д.И. Докучаева, А.Р. </w:t>
      </w:r>
      <w:proofErr w:type="spellStart"/>
      <w:r w:rsidR="007271C4" w:rsidRPr="007271C4">
        <w:rPr>
          <w:rFonts w:ascii="Times New Roman" w:hAnsi="Times New Roman"/>
          <w:sz w:val="24"/>
          <w:szCs w:val="24"/>
        </w:rPr>
        <w:t>Магдеева</w:t>
      </w:r>
      <w:proofErr w:type="spellEnd"/>
      <w:r w:rsidR="007271C4" w:rsidRPr="007271C4">
        <w:rPr>
          <w:rFonts w:ascii="Times New Roman" w:hAnsi="Times New Roman"/>
          <w:sz w:val="24"/>
          <w:szCs w:val="24"/>
        </w:rPr>
        <w:t xml:space="preserve"> заняли 3 место в межфакультетском конкурсе «Видео-спринт по финансовой грамотности», проводимом в РГГУ в рамках «Дней финансовой грамотности</w:t>
      </w:r>
      <w:r w:rsidR="007271C4">
        <w:rPr>
          <w:rFonts w:ascii="Times New Roman" w:hAnsi="Times New Roman"/>
          <w:sz w:val="24"/>
          <w:szCs w:val="24"/>
        </w:rPr>
        <w:t>» (13 января – 2 марта 2023 г.)</w:t>
      </w:r>
      <w:r w:rsidR="007271C4" w:rsidRPr="007271C4">
        <w:rPr>
          <w:rFonts w:ascii="Times New Roman" w:hAnsi="Times New Roman"/>
          <w:sz w:val="24"/>
          <w:szCs w:val="24"/>
        </w:rPr>
        <w:t xml:space="preserve"> (руководитель: к. ю. н., доц. И.А. Беляева). В 2022 г. призёром Всероссийского конкурса студенческих научных работ «Экономика, управление и право: креативные подходы и конкурентное развитие в </w:t>
      </w:r>
      <w:r w:rsidR="007271C4" w:rsidRPr="007271C4">
        <w:rPr>
          <w:rFonts w:ascii="Times New Roman" w:hAnsi="Times New Roman"/>
          <w:sz w:val="24"/>
          <w:szCs w:val="24"/>
          <w:lang w:val="en-US"/>
        </w:rPr>
        <w:t>XXI</w:t>
      </w:r>
      <w:r w:rsidR="007271C4" w:rsidRPr="007271C4">
        <w:rPr>
          <w:rFonts w:ascii="Times New Roman" w:hAnsi="Times New Roman"/>
          <w:sz w:val="24"/>
          <w:szCs w:val="24"/>
        </w:rPr>
        <w:t xml:space="preserve"> веке» стала Докучаева Д.И. (тема научного исследования – «Цифровизация в современном гражданском праве») (научный руководит</w:t>
      </w:r>
      <w:r w:rsidR="007271C4">
        <w:rPr>
          <w:rFonts w:ascii="Times New Roman" w:hAnsi="Times New Roman"/>
          <w:sz w:val="24"/>
          <w:szCs w:val="24"/>
        </w:rPr>
        <w:t xml:space="preserve">ель -  к.ю.н. М.А., Собенина). </w:t>
      </w:r>
      <w:r w:rsidR="007271C4" w:rsidRPr="007271C4">
        <w:rPr>
          <w:rFonts w:ascii="Times New Roman" w:hAnsi="Times New Roman"/>
          <w:sz w:val="24"/>
          <w:szCs w:val="24"/>
        </w:rPr>
        <w:t xml:space="preserve">В 2021 г. победителем конкурса «Третьекурсник-исследователь» стал студент 3 курса В.Д. </w:t>
      </w:r>
      <w:proofErr w:type="spellStart"/>
      <w:r w:rsidR="007271C4" w:rsidRPr="007271C4">
        <w:rPr>
          <w:rFonts w:ascii="Times New Roman" w:hAnsi="Times New Roman"/>
          <w:sz w:val="24"/>
          <w:szCs w:val="24"/>
        </w:rPr>
        <w:t>Салахутдинов</w:t>
      </w:r>
      <w:proofErr w:type="spellEnd"/>
      <w:r w:rsidR="007271C4" w:rsidRPr="007271C4">
        <w:rPr>
          <w:rFonts w:ascii="Times New Roman" w:hAnsi="Times New Roman"/>
          <w:sz w:val="24"/>
          <w:szCs w:val="24"/>
        </w:rPr>
        <w:t xml:space="preserve"> (научный руководитель канд. </w:t>
      </w:r>
      <w:proofErr w:type="spellStart"/>
      <w:r w:rsidR="007271C4" w:rsidRPr="007271C4">
        <w:rPr>
          <w:rFonts w:ascii="Times New Roman" w:hAnsi="Times New Roman"/>
          <w:sz w:val="24"/>
          <w:szCs w:val="24"/>
        </w:rPr>
        <w:t>юрид</w:t>
      </w:r>
      <w:proofErr w:type="spellEnd"/>
      <w:r w:rsidR="007271C4" w:rsidRPr="007271C4">
        <w:rPr>
          <w:rFonts w:ascii="Times New Roman" w:hAnsi="Times New Roman"/>
          <w:sz w:val="24"/>
          <w:szCs w:val="24"/>
        </w:rPr>
        <w:t xml:space="preserve">. наук, доцент А.В. Милохова), а в 2019 г. - студент 3 курса В.Т. Ягудин </w:t>
      </w:r>
      <w:r w:rsidR="007271C4" w:rsidRPr="007271C4">
        <w:rPr>
          <w:rFonts w:ascii="Times New Roman" w:hAnsi="Times New Roman"/>
          <w:sz w:val="24"/>
          <w:szCs w:val="24"/>
          <w:lang w:eastAsia="ru-RU"/>
        </w:rPr>
        <w:t xml:space="preserve">(научный руководитель канд. </w:t>
      </w:r>
      <w:proofErr w:type="spellStart"/>
      <w:r w:rsidR="007271C4" w:rsidRPr="007271C4">
        <w:rPr>
          <w:rFonts w:ascii="Times New Roman" w:hAnsi="Times New Roman"/>
          <w:sz w:val="24"/>
          <w:szCs w:val="24"/>
          <w:lang w:eastAsia="ru-RU"/>
        </w:rPr>
        <w:t>юрид</w:t>
      </w:r>
      <w:proofErr w:type="spellEnd"/>
      <w:r w:rsidR="007271C4" w:rsidRPr="007271C4">
        <w:rPr>
          <w:rFonts w:ascii="Times New Roman" w:hAnsi="Times New Roman"/>
          <w:sz w:val="24"/>
          <w:szCs w:val="24"/>
          <w:lang w:eastAsia="ru-RU"/>
        </w:rPr>
        <w:t>. наук, доцент А.В. Милохова)</w:t>
      </w:r>
      <w:r w:rsidR="007271C4" w:rsidRPr="007271C4">
        <w:rPr>
          <w:rFonts w:ascii="Times New Roman" w:hAnsi="Times New Roman"/>
          <w:sz w:val="24"/>
          <w:szCs w:val="24"/>
        </w:rPr>
        <w:t xml:space="preserve">. </w:t>
      </w:r>
    </w:p>
    <w:p w:rsidR="00F76035" w:rsidRDefault="007271C4" w:rsidP="007271C4">
      <w:pPr>
        <w:pStyle w:val="a3"/>
        <w:jc w:val="both"/>
        <w:rPr>
          <w:color w:val="333333"/>
        </w:rPr>
      </w:pPr>
      <w:r>
        <w:t xml:space="preserve">Кроме того, </w:t>
      </w:r>
      <w:r w:rsidR="0022619E">
        <w:t xml:space="preserve">в 2023 г. </w:t>
      </w:r>
      <w:r w:rsidRPr="009E71FE">
        <w:t>выпускники кафедры гражданского права и процесса</w:t>
      </w:r>
      <w:r>
        <w:t xml:space="preserve"> – А.С. </w:t>
      </w:r>
      <w:proofErr w:type="spellStart"/>
      <w:r>
        <w:t>Андриашин</w:t>
      </w:r>
      <w:proofErr w:type="spellEnd"/>
      <w:r>
        <w:t xml:space="preserve"> (магистратура), А.В. Палий (магистратура), В.С. Ващенко (бакалавриат) были</w:t>
      </w:r>
      <w:r w:rsidRPr="009E71FE">
        <w:rPr>
          <w:color w:val="333333"/>
        </w:rPr>
        <w:t xml:space="preserve"> </w:t>
      </w:r>
      <w:r w:rsidRPr="009E71FE">
        <w:t>признаны</w:t>
      </w:r>
      <w:r>
        <w:t xml:space="preserve"> </w:t>
      </w:r>
      <w:r w:rsidR="00F76035">
        <w:t>лучшим</w:t>
      </w:r>
      <w:r w:rsidR="00591864">
        <w:t>и</w:t>
      </w:r>
      <w:r w:rsidR="00AA0750" w:rsidRPr="009E71FE">
        <w:t xml:space="preserve"> выпускниками </w:t>
      </w:r>
      <w:r>
        <w:t>года.</w:t>
      </w:r>
    </w:p>
    <w:p w:rsidR="00F34A12" w:rsidRPr="009A18DD" w:rsidRDefault="00AA0750" w:rsidP="00AA0750">
      <w:pPr>
        <w:pStyle w:val="a3"/>
        <w:ind w:firstLine="567"/>
        <w:jc w:val="both"/>
        <w:rPr>
          <w:rStyle w:val="a4"/>
          <w:b w:val="0"/>
          <w:bCs w:val="0"/>
        </w:rPr>
      </w:pPr>
      <w:r w:rsidRPr="009A18DD">
        <w:rPr>
          <w:rStyle w:val="a4"/>
          <w:b w:val="0"/>
          <w:bCs w:val="0"/>
        </w:rPr>
        <w:t xml:space="preserve">Студенты кафедры принимают участие в научных студенческих мероприятиях, проводимых другими ВУЗами. </w:t>
      </w:r>
    </w:p>
    <w:p w:rsidR="00A60BD2" w:rsidRDefault="00AA0750" w:rsidP="00D53135">
      <w:pPr>
        <w:pStyle w:val="a3"/>
        <w:ind w:firstLine="567"/>
        <w:jc w:val="both"/>
      </w:pPr>
      <w:r w:rsidRPr="009A18DD">
        <w:t>Студенты бакалавриата и магистранты под руководством профессорско-преподавательского состава кафедры публикуют результаты научных исследований в научных журналах, в том числе сборник</w:t>
      </w:r>
      <w:r w:rsidR="007271C4">
        <w:t>ах</w:t>
      </w:r>
      <w:r w:rsidRPr="009A18DD">
        <w:t xml:space="preserve"> студенческих публикаций «Юность науки»</w:t>
      </w:r>
      <w:r w:rsidR="007271C4">
        <w:t xml:space="preserve"> и «Молодежный научный потенциал в юриспруденции</w:t>
      </w:r>
      <w:r w:rsidR="007271C4" w:rsidRPr="007271C4">
        <w:t xml:space="preserve"> </w:t>
      </w:r>
      <w:r w:rsidR="007271C4">
        <w:t>XXI века: от теории к практике»</w:t>
      </w:r>
      <w:r w:rsidRPr="009A18DD">
        <w:t>, вы</w:t>
      </w:r>
      <w:r w:rsidRPr="009E71FE">
        <w:t xml:space="preserve">ступают с докладами на ежегодных международных научно-практических конференциях и студенческих круглых столах. Так, </w:t>
      </w:r>
      <w:r w:rsidR="00F34A12">
        <w:t>ежегодно</w:t>
      </w:r>
      <w:r w:rsidRPr="009E71FE">
        <w:t xml:space="preserve"> студенты гражданск</w:t>
      </w:r>
      <w:r w:rsidR="00925F79">
        <w:t>о-правовой специализации принимают</w:t>
      </w:r>
      <w:r w:rsidRPr="009E71FE">
        <w:t xml:space="preserve"> участие в работе </w:t>
      </w:r>
      <w:r w:rsidR="00925F79">
        <w:t>организуемой кафедрой</w:t>
      </w:r>
      <w:r w:rsidR="00925F79" w:rsidRPr="009E71FE">
        <w:t xml:space="preserve"> </w:t>
      </w:r>
      <w:r w:rsidRPr="009E71FE">
        <w:t>секции</w:t>
      </w:r>
      <w:r w:rsidR="00925F79">
        <w:t>,</w:t>
      </w:r>
      <w:r w:rsidRPr="009E71FE">
        <w:t xml:space="preserve"> посвященной проблемам </w:t>
      </w:r>
      <w:r w:rsidR="007271C4">
        <w:t>частного</w:t>
      </w:r>
      <w:r w:rsidRPr="009E71FE">
        <w:t xml:space="preserve"> права, проводимой в рамках ежегодной </w:t>
      </w:r>
      <w:r w:rsidR="00D53135">
        <w:t>Всероссийской студенческой научно-практической конференции «Молодежный научный потенциал в юриспруденции XXI века: от теории к практике». Так, 19 октября 2023 г. в рамках Конференции кафедрой гражданского права и процесса была организована секция «Тенденции развития частного права: позиции молодых ученых» (модераторы: к.ю.н., доцент И.А. Беляева, к.ю.н., доцент А.В. Милохова).</w:t>
      </w:r>
    </w:p>
    <w:sectPr w:rsidR="00A60BD2" w:rsidSect="0077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0E70"/>
    <w:multiLevelType w:val="hybridMultilevel"/>
    <w:tmpl w:val="5BC04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747A4A15"/>
    <w:multiLevelType w:val="hybridMultilevel"/>
    <w:tmpl w:val="63B23C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0"/>
    <w:rsid w:val="00111F83"/>
    <w:rsid w:val="001439DF"/>
    <w:rsid w:val="00155034"/>
    <w:rsid w:val="001A3AA9"/>
    <w:rsid w:val="001D58AA"/>
    <w:rsid w:val="0022619E"/>
    <w:rsid w:val="00356886"/>
    <w:rsid w:val="00385CD1"/>
    <w:rsid w:val="004D593B"/>
    <w:rsid w:val="005632BA"/>
    <w:rsid w:val="00591864"/>
    <w:rsid w:val="006A722F"/>
    <w:rsid w:val="006D29F1"/>
    <w:rsid w:val="007271C4"/>
    <w:rsid w:val="00764091"/>
    <w:rsid w:val="008A637C"/>
    <w:rsid w:val="008E2D4F"/>
    <w:rsid w:val="00925F79"/>
    <w:rsid w:val="009A18DD"/>
    <w:rsid w:val="00A23EE9"/>
    <w:rsid w:val="00A60BD2"/>
    <w:rsid w:val="00AA0750"/>
    <w:rsid w:val="00AB6977"/>
    <w:rsid w:val="00BA7AB3"/>
    <w:rsid w:val="00BD04B5"/>
    <w:rsid w:val="00C9213A"/>
    <w:rsid w:val="00D53135"/>
    <w:rsid w:val="00F27C4D"/>
    <w:rsid w:val="00F34A12"/>
    <w:rsid w:val="00F76035"/>
    <w:rsid w:val="00F801A0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0750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750"/>
    <w:rPr>
      <w:b/>
      <w:bCs/>
    </w:rPr>
  </w:style>
  <w:style w:type="paragraph" w:styleId="a5">
    <w:name w:val="List Paragraph"/>
    <w:basedOn w:val="a"/>
    <w:uiPriority w:val="34"/>
    <w:qFormat/>
    <w:rsid w:val="005632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1550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0750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750"/>
    <w:rPr>
      <w:b/>
      <w:bCs/>
    </w:rPr>
  </w:style>
  <w:style w:type="paragraph" w:styleId="a5">
    <w:name w:val="List Paragraph"/>
    <w:basedOn w:val="a"/>
    <w:uiPriority w:val="34"/>
    <w:qFormat/>
    <w:rsid w:val="005632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15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2024-01-10T22:07:00Z</dcterms:created>
  <dcterms:modified xsi:type="dcterms:W3CDTF">2024-01-11T08:39:00Z</dcterms:modified>
</cp:coreProperties>
</file>