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EB2E6" w14:textId="77777777" w:rsidR="0047273D" w:rsidRPr="0047273D" w:rsidRDefault="0047273D" w:rsidP="00E934FE">
      <w:pPr>
        <w:ind w:right="142"/>
        <w:jc w:val="center"/>
        <w:rPr>
          <w:rFonts w:cs="Times New Roman"/>
          <w:b/>
          <w:lang w:val="en-US"/>
        </w:rPr>
      </w:pPr>
      <w:r w:rsidRPr="0047273D">
        <w:rPr>
          <w:noProof/>
          <w:sz w:val="20"/>
          <w:szCs w:val="20"/>
        </w:rPr>
        <w:drawing>
          <wp:inline distT="0" distB="0" distL="0" distR="0" wp14:anchorId="6AA1FA33" wp14:editId="630857B5">
            <wp:extent cx="5143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1FFBD" w14:textId="77777777" w:rsidR="0047273D" w:rsidRPr="0047273D" w:rsidRDefault="0047273D" w:rsidP="00E934FE">
      <w:pPr>
        <w:ind w:right="142"/>
        <w:jc w:val="center"/>
        <w:rPr>
          <w:rFonts w:cs="Times New Roman"/>
          <w:b/>
          <w:sz w:val="10"/>
          <w:szCs w:val="10"/>
          <w:lang w:val="en-US"/>
        </w:rPr>
      </w:pPr>
    </w:p>
    <w:p w14:paraId="28C10615" w14:textId="77777777" w:rsidR="0047273D" w:rsidRPr="0047273D" w:rsidRDefault="0047273D" w:rsidP="00E934FE">
      <w:pPr>
        <w:ind w:right="142"/>
        <w:jc w:val="center"/>
        <w:rPr>
          <w:rFonts w:cs="Times New Roman"/>
          <w:sz w:val="6"/>
          <w:szCs w:val="6"/>
        </w:rPr>
      </w:pPr>
    </w:p>
    <w:p w14:paraId="10132E12" w14:textId="77777777" w:rsidR="0047273D" w:rsidRPr="0047273D" w:rsidRDefault="0047273D" w:rsidP="00E934FE">
      <w:pPr>
        <w:keepNext/>
        <w:autoSpaceDE w:val="0"/>
        <w:autoSpaceDN w:val="0"/>
        <w:ind w:right="142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47273D">
        <w:rPr>
          <w:rFonts w:eastAsia="Times New Roman" w:cs="Times New Roman"/>
          <w:b/>
          <w:bCs/>
          <w:szCs w:val="24"/>
          <w:lang w:eastAsia="ru-RU"/>
        </w:rPr>
        <w:t>«Российский государственный гуманитарный университет»</w:t>
      </w:r>
    </w:p>
    <w:p w14:paraId="4ADB253B" w14:textId="18A7A153" w:rsidR="0047273D" w:rsidRPr="0047273D" w:rsidRDefault="00E934FE" w:rsidP="00E934FE">
      <w:pPr>
        <w:keepNext/>
        <w:autoSpaceDE w:val="0"/>
        <w:autoSpaceDN w:val="0"/>
        <w:ind w:right="142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Кафедра всеобщей истории</w:t>
      </w:r>
    </w:p>
    <w:p w14:paraId="54302738" w14:textId="77777777" w:rsidR="0047273D" w:rsidRPr="0047273D" w:rsidRDefault="0047273D" w:rsidP="00E934FE">
      <w:pPr>
        <w:pStyle w:val="a5"/>
        <w:ind w:left="0"/>
        <w:contextualSpacing w:val="0"/>
        <w:jc w:val="center"/>
        <w:rPr>
          <w:rFonts w:cs="Times New Roman"/>
          <w:sz w:val="16"/>
          <w:szCs w:val="16"/>
        </w:rPr>
      </w:pPr>
    </w:p>
    <w:p w14:paraId="565D6091" w14:textId="77777777" w:rsidR="0047273D" w:rsidRPr="0047273D" w:rsidRDefault="0047273D" w:rsidP="00E934FE">
      <w:pPr>
        <w:jc w:val="center"/>
        <w:rPr>
          <w:szCs w:val="28"/>
        </w:rPr>
      </w:pPr>
      <w:r w:rsidRPr="0047273D">
        <w:rPr>
          <w:szCs w:val="28"/>
        </w:rPr>
        <w:t xml:space="preserve">Межвузовская конференция </w:t>
      </w:r>
    </w:p>
    <w:p w14:paraId="574E709E" w14:textId="77777777" w:rsidR="0047273D" w:rsidRPr="0047273D" w:rsidRDefault="0047273D" w:rsidP="00E934FE">
      <w:pPr>
        <w:jc w:val="center"/>
        <w:rPr>
          <w:b/>
          <w:sz w:val="28"/>
          <w:szCs w:val="28"/>
        </w:rPr>
      </w:pPr>
      <w:r w:rsidRPr="0047273D">
        <w:rPr>
          <w:b/>
          <w:sz w:val="28"/>
          <w:szCs w:val="28"/>
        </w:rPr>
        <w:t>«Церемония и ритуал в европейской истории»</w:t>
      </w:r>
    </w:p>
    <w:p w14:paraId="49CCC786" w14:textId="5219AB25" w:rsidR="00B9618D" w:rsidRPr="00E934FE" w:rsidRDefault="00B9618D" w:rsidP="00E934FE">
      <w:pPr>
        <w:pStyle w:val="a5"/>
        <w:ind w:left="0"/>
        <w:contextualSpacing w:val="0"/>
        <w:jc w:val="center"/>
        <w:rPr>
          <w:rFonts w:cs="Times New Roman"/>
          <w:sz w:val="16"/>
          <w:szCs w:val="16"/>
        </w:rPr>
      </w:pPr>
    </w:p>
    <w:p w14:paraId="3DC795F7" w14:textId="0A2FC0A3" w:rsidR="0047273D" w:rsidRPr="0047273D" w:rsidRDefault="0047273D" w:rsidP="00E934FE">
      <w:pPr>
        <w:jc w:val="center"/>
        <w:rPr>
          <w:b/>
        </w:rPr>
      </w:pPr>
      <w:bookmarkStart w:id="0" w:name="_Hlk512971697"/>
      <w:r w:rsidRPr="0047273D">
        <w:rPr>
          <w:b/>
        </w:rPr>
        <w:t>14 мая</w:t>
      </w:r>
    </w:p>
    <w:p w14:paraId="64FDDB4B" w14:textId="6C0A8922" w:rsidR="0047273D" w:rsidRDefault="0047273D" w:rsidP="00E934FE">
      <w:pPr>
        <w:jc w:val="center"/>
        <w:rPr>
          <w:i/>
        </w:rPr>
      </w:pPr>
      <w:r w:rsidRPr="00E934FE">
        <w:rPr>
          <w:i/>
        </w:rPr>
        <w:t>Миусская пл</w:t>
      </w:r>
      <w:r w:rsidR="004D019B">
        <w:rPr>
          <w:i/>
        </w:rPr>
        <w:t>.</w:t>
      </w:r>
      <w:r w:rsidR="00E934FE" w:rsidRPr="00E934FE">
        <w:rPr>
          <w:i/>
        </w:rPr>
        <w:t>,</w:t>
      </w:r>
      <w:r w:rsidRPr="00E934FE">
        <w:rPr>
          <w:i/>
        </w:rPr>
        <w:t xml:space="preserve"> </w:t>
      </w:r>
      <w:r w:rsidR="004D019B">
        <w:rPr>
          <w:i/>
        </w:rPr>
        <w:t xml:space="preserve">д. </w:t>
      </w:r>
      <w:r w:rsidRPr="00E934FE">
        <w:rPr>
          <w:i/>
        </w:rPr>
        <w:t>6, к</w:t>
      </w:r>
      <w:r w:rsidR="00E934FE" w:rsidRPr="00E934FE">
        <w:rPr>
          <w:i/>
        </w:rPr>
        <w:t>орп.</w:t>
      </w:r>
      <w:r w:rsidRPr="00E934FE">
        <w:rPr>
          <w:i/>
        </w:rPr>
        <w:t xml:space="preserve"> 7, ауд. 228</w:t>
      </w:r>
    </w:p>
    <w:p w14:paraId="27887CF4" w14:textId="454E133A" w:rsidR="0038601F" w:rsidRDefault="007873EB" w:rsidP="00E934FE">
      <w:pPr>
        <w:pStyle w:val="a5"/>
        <w:ind w:left="0"/>
        <w:contextualSpacing w:val="0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Дневное</w:t>
      </w:r>
      <w:r w:rsidR="00663015" w:rsidRPr="00663015">
        <w:rPr>
          <w:rFonts w:cs="Times New Roman"/>
          <w:b/>
          <w:szCs w:val="20"/>
        </w:rPr>
        <w:t xml:space="preserve"> </w:t>
      </w:r>
      <w:r w:rsidR="004D019B">
        <w:rPr>
          <w:rFonts w:cs="Times New Roman"/>
          <w:b/>
          <w:szCs w:val="20"/>
        </w:rPr>
        <w:t>заседание</w:t>
      </w:r>
      <w:r w:rsidR="0038601F">
        <w:rPr>
          <w:rFonts w:cs="Times New Roman"/>
          <w:b/>
          <w:szCs w:val="20"/>
        </w:rPr>
        <w:t xml:space="preserve"> </w:t>
      </w:r>
    </w:p>
    <w:p w14:paraId="27E569B1" w14:textId="59287FD4" w:rsidR="0047273D" w:rsidRDefault="0047273D" w:rsidP="00E934FE">
      <w:pPr>
        <w:pStyle w:val="a5"/>
        <w:ind w:left="0"/>
        <w:contextualSpacing w:val="0"/>
        <w:jc w:val="center"/>
        <w:rPr>
          <w:rFonts w:cs="Times New Roman"/>
          <w:szCs w:val="20"/>
        </w:rPr>
      </w:pPr>
      <w:r w:rsidRPr="00663015">
        <w:rPr>
          <w:rFonts w:cs="Times New Roman"/>
          <w:szCs w:val="20"/>
        </w:rPr>
        <w:t>1</w:t>
      </w:r>
      <w:r>
        <w:rPr>
          <w:rFonts w:cs="Times New Roman"/>
          <w:szCs w:val="20"/>
        </w:rPr>
        <w:t>0</w:t>
      </w:r>
      <w:r w:rsidRPr="00663015">
        <w:rPr>
          <w:rFonts w:cs="Times New Roman"/>
          <w:szCs w:val="20"/>
        </w:rPr>
        <w:t>.</w:t>
      </w:r>
      <w:r>
        <w:rPr>
          <w:rFonts w:cs="Times New Roman"/>
          <w:szCs w:val="20"/>
        </w:rPr>
        <w:t>3</w:t>
      </w:r>
      <w:r w:rsidRPr="00663015">
        <w:rPr>
          <w:rFonts w:cs="Times New Roman"/>
          <w:szCs w:val="20"/>
        </w:rPr>
        <w:t>0 – 13.30</w:t>
      </w:r>
    </w:p>
    <w:p w14:paraId="002EBFBB" w14:textId="01BCDBEF" w:rsidR="00663015" w:rsidRPr="0047273D" w:rsidRDefault="0038601F" w:rsidP="00E934FE">
      <w:pPr>
        <w:pStyle w:val="a5"/>
        <w:ind w:left="0"/>
        <w:contextualSpacing w:val="0"/>
        <w:jc w:val="center"/>
        <w:rPr>
          <w:rFonts w:cs="Times New Roman"/>
          <w:sz w:val="16"/>
          <w:szCs w:val="16"/>
        </w:rPr>
      </w:pPr>
      <w:r w:rsidRPr="0038601F">
        <w:rPr>
          <w:rFonts w:cs="Times New Roman"/>
          <w:szCs w:val="20"/>
        </w:rPr>
        <w:t>Первое отделение</w:t>
      </w:r>
      <w:r w:rsidRPr="0038601F">
        <w:rPr>
          <w:rFonts w:cs="Times New Roman"/>
          <w:szCs w:val="20"/>
        </w:rPr>
        <w:br/>
      </w:r>
      <w:r w:rsidR="00663015" w:rsidRPr="00663015">
        <w:rPr>
          <w:rFonts w:cs="Times New Roman"/>
          <w:szCs w:val="20"/>
        </w:rPr>
        <w:t>Модератор: Н.И. Басовская</w:t>
      </w:r>
      <w:r w:rsidR="00663015" w:rsidRPr="00663015">
        <w:rPr>
          <w:rFonts w:cs="Times New Roman"/>
          <w:szCs w:val="20"/>
        </w:rPr>
        <w:br/>
      </w:r>
    </w:p>
    <w:bookmarkEnd w:id="0"/>
    <w:p w14:paraId="7354B251" w14:textId="64E708A9" w:rsidR="0047273D" w:rsidRDefault="007860AF" w:rsidP="00E934FE">
      <w:r w:rsidRPr="0047273D">
        <w:rPr>
          <w:b/>
        </w:rPr>
        <w:t xml:space="preserve">Басовская </w:t>
      </w:r>
      <w:r w:rsidR="0047273D" w:rsidRPr="0047273D">
        <w:rPr>
          <w:b/>
        </w:rPr>
        <w:t>Н</w:t>
      </w:r>
      <w:r w:rsidR="0047273D">
        <w:rPr>
          <w:b/>
        </w:rPr>
        <w:t xml:space="preserve">аталия </w:t>
      </w:r>
      <w:r w:rsidR="0047273D" w:rsidRPr="0047273D">
        <w:rPr>
          <w:b/>
        </w:rPr>
        <w:t>И</w:t>
      </w:r>
      <w:r w:rsidR="0047273D">
        <w:rPr>
          <w:b/>
        </w:rPr>
        <w:t>вановна</w:t>
      </w:r>
      <w:r w:rsidR="0047273D" w:rsidRPr="0047273D">
        <w:rPr>
          <w:b/>
        </w:rPr>
        <w:t xml:space="preserve"> </w:t>
      </w:r>
      <w:r w:rsidR="0047273D">
        <w:t>(РГГУ, Москва) Вступительное слово</w:t>
      </w:r>
    </w:p>
    <w:p w14:paraId="5E29AF16" w14:textId="5E194A03" w:rsidR="00663015" w:rsidRPr="00E934FE" w:rsidRDefault="00663015" w:rsidP="00E934FE">
      <w:pPr>
        <w:pStyle w:val="a5"/>
        <w:ind w:left="0"/>
        <w:contextualSpacing w:val="0"/>
        <w:jc w:val="center"/>
        <w:rPr>
          <w:rFonts w:cs="Times New Roman"/>
          <w:sz w:val="16"/>
          <w:szCs w:val="16"/>
        </w:rPr>
      </w:pPr>
    </w:p>
    <w:p w14:paraId="0A902F20" w14:textId="586C97B8" w:rsidR="0047273D" w:rsidRDefault="0047273D" w:rsidP="00E934FE">
      <w:r w:rsidRPr="0047273D">
        <w:rPr>
          <w:b/>
        </w:rPr>
        <w:t>Гвоздева Татьяна Борисовна</w:t>
      </w:r>
      <w:r>
        <w:t xml:space="preserve"> </w:t>
      </w:r>
      <w:r w:rsidRPr="00643E1A">
        <w:t>(</w:t>
      </w:r>
      <w:r w:rsidRPr="0055590B">
        <w:t>Литературн</w:t>
      </w:r>
      <w:r>
        <w:t>ый</w:t>
      </w:r>
      <w:r w:rsidRPr="0055590B">
        <w:t xml:space="preserve"> институт им. А.М. Горького</w:t>
      </w:r>
      <w:r w:rsidRPr="00643E1A">
        <w:t>, Москва)</w:t>
      </w:r>
    </w:p>
    <w:p w14:paraId="5C3027C4" w14:textId="12CBE936" w:rsidR="0047273D" w:rsidRDefault="0047273D" w:rsidP="00E934FE">
      <w:r>
        <w:t>Ритуал аррефор и панафинейский праздник в Афинах</w:t>
      </w:r>
    </w:p>
    <w:p w14:paraId="488B481A" w14:textId="77777777" w:rsidR="0047273D" w:rsidRPr="00E934FE" w:rsidRDefault="0047273D" w:rsidP="00E934FE">
      <w:pPr>
        <w:pStyle w:val="a5"/>
        <w:ind w:left="0"/>
        <w:contextualSpacing w:val="0"/>
        <w:jc w:val="center"/>
        <w:rPr>
          <w:rFonts w:cs="Times New Roman"/>
          <w:sz w:val="16"/>
          <w:szCs w:val="16"/>
        </w:rPr>
      </w:pPr>
    </w:p>
    <w:p w14:paraId="791E38E4" w14:textId="77777777" w:rsidR="0047273D" w:rsidRDefault="0047273D" w:rsidP="00E934FE">
      <w:r w:rsidRPr="0047273D">
        <w:rPr>
          <w:b/>
        </w:rPr>
        <w:t>Полежаева Ксения Олеговна</w:t>
      </w:r>
      <w:r>
        <w:t xml:space="preserve"> (МГУ, Москва) </w:t>
      </w:r>
    </w:p>
    <w:p w14:paraId="709CEF93" w14:textId="69E7B52C" w:rsidR="0047273D" w:rsidRDefault="0047273D" w:rsidP="00E934FE">
      <w:r>
        <w:t>Процессия Больших Панафиней и произведения мастера Алкамена: проблема восприятия афинского Акрополя во второй половине V века до н.э.</w:t>
      </w:r>
    </w:p>
    <w:p w14:paraId="3F0E869C" w14:textId="77777777" w:rsidR="0047273D" w:rsidRPr="00E934FE" w:rsidRDefault="0047273D" w:rsidP="00E934FE">
      <w:pPr>
        <w:pStyle w:val="a5"/>
        <w:ind w:left="0"/>
        <w:contextualSpacing w:val="0"/>
        <w:jc w:val="center"/>
        <w:rPr>
          <w:rFonts w:cs="Times New Roman"/>
          <w:sz w:val="16"/>
          <w:szCs w:val="16"/>
        </w:rPr>
      </w:pPr>
    </w:p>
    <w:p w14:paraId="75C239D4" w14:textId="77777777" w:rsidR="0047273D" w:rsidRDefault="0047273D" w:rsidP="00E934FE">
      <w:r w:rsidRPr="0047273D">
        <w:rPr>
          <w:b/>
        </w:rPr>
        <w:t>Булычева Елена Владимировна</w:t>
      </w:r>
      <w:r>
        <w:t xml:space="preserve"> (РГГУ, Москва) </w:t>
      </w:r>
    </w:p>
    <w:p w14:paraId="2B4EE78A" w14:textId="4A107E18" w:rsidR="0047273D" w:rsidRDefault="0047273D" w:rsidP="00E934FE">
      <w:r>
        <w:t>Организация и финансирование праздника Апатурий в Афинах (IV в. до н.э.)</w:t>
      </w:r>
    </w:p>
    <w:p w14:paraId="0B393261" w14:textId="2C4E6C2F" w:rsidR="0047273D" w:rsidRPr="0047273D" w:rsidRDefault="0047273D" w:rsidP="00E934FE">
      <w:pPr>
        <w:pStyle w:val="a5"/>
        <w:ind w:left="0"/>
        <w:contextualSpacing w:val="0"/>
        <w:jc w:val="center"/>
        <w:rPr>
          <w:rFonts w:cs="Times New Roman"/>
          <w:sz w:val="16"/>
          <w:szCs w:val="16"/>
        </w:rPr>
      </w:pPr>
    </w:p>
    <w:p w14:paraId="4FFF9887" w14:textId="41E7C014" w:rsidR="0047273D" w:rsidRDefault="0047273D" w:rsidP="00E934FE">
      <w:pPr>
        <w:jc w:val="center"/>
      </w:pPr>
      <w:r>
        <w:t>12:00 – 12:15 Кофе-брейк</w:t>
      </w:r>
    </w:p>
    <w:p w14:paraId="7F163078" w14:textId="77777777" w:rsidR="00F041FD" w:rsidRPr="00380F58" w:rsidRDefault="00F041FD" w:rsidP="00D53B6F">
      <w:pPr>
        <w:jc w:val="center"/>
        <w:rPr>
          <w:rFonts w:cs="Times New Roman"/>
          <w:sz w:val="8"/>
          <w:szCs w:val="8"/>
        </w:rPr>
      </w:pPr>
    </w:p>
    <w:p w14:paraId="1B2C9514" w14:textId="7CDF918B" w:rsidR="0038601F" w:rsidRDefault="0038601F" w:rsidP="00D53B6F">
      <w:pPr>
        <w:jc w:val="center"/>
        <w:rPr>
          <w:rFonts w:cs="Times New Roman"/>
          <w:szCs w:val="20"/>
        </w:rPr>
      </w:pPr>
      <w:bookmarkStart w:id="1" w:name="_Hlk513051338"/>
      <w:r>
        <w:rPr>
          <w:rFonts w:cs="Times New Roman"/>
          <w:szCs w:val="20"/>
        </w:rPr>
        <w:t>Второе</w:t>
      </w:r>
      <w:r w:rsidRPr="0038601F">
        <w:rPr>
          <w:rFonts w:cs="Times New Roman"/>
          <w:szCs w:val="20"/>
        </w:rPr>
        <w:t xml:space="preserve"> отделение</w:t>
      </w:r>
    </w:p>
    <w:bookmarkEnd w:id="1"/>
    <w:p w14:paraId="579922B6" w14:textId="7F69DC12" w:rsidR="0047273D" w:rsidRPr="00E934FE" w:rsidRDefault="00D53B6F" w:rsidP="00D53B6F">
      <w:pPr>
        <w:jc w:val="center"/>
        <w:rPr>
          <w:rFonts w:cs="Times New Roman"/>
          <w:sz w:val="16"/>
          <w:szCs w:val="16"/>
        </w:rPr>
      </w:pPr>
      <w:r w:rsidRPr="00663015">
        <w:rPr>
          <w:rFonts w:cs="Times New Roman"/>
          <w:szCs w:val="20"/>
        </w:rPr>
        <w:t xml:space="preserve">Модератор: </w:t>
      </w:r>
      <w:r>
        <w:rPr>
          <w:rFonts w:cs="Times New Roman"/>
          <w:szCs w:val="20"/>
        </w:rPr>
        <w:t>И.А. Гвоздева</w:t>
      </w:r>
      <w:r w:rsidRPr="00663015">
        <w:rPr>
          <w:rFonts w:cs="Times New Roman"/>
          <w:szCs w:val="20"/>
        </w:rPr>
        <w:br/>
      </w:r>
    </w:p>
    <w:p w14:paraId="0B39F1CA" w14:textId="77777777" w:rsidR="00E934FE" w:rsidRDefault="00E934FE" w:rsidP="00E934FE">
      <w:r w:rsidRPr="00E934FE">
        <w:rPr>
          <w:b/>
        </w:rPr>
        <w:t>Зарапин Роман Валерьевич</w:t>
      </w:r>
      <w:r>
        <w:t xml:space="preserve"> (РГГУ, Москва)</w:t>
      </w:r>
    </w:p>
    <w:p w14:paraId="64703ACD" w14:textId="1C324DF1" w:rsidR="00E934FE" w:rsidRDefault="00E934FE" w:rsidP="00E934FE">
      <w:r>
        <w:t>Царский ритуал в эллинистической монархии</w:t>
      </w:r>
    </w:p>
    <w:p w14:paraId="50E4DDF5" w14:textId="77777777" w:rsidR="00E934FE" w:rsidRPr="00E934FE" w:rsidRDefault="00E934FE" w:rsidP="00E934FE">
      <w:pPr>
        <w:pStyle w:val="a5"/>
        <w:ind w:left="0"/>
        <w:contextualSpacing w:val="0"/>
        <w:jc w:val="center"/>
        <w:rPr>
          <w:rFonts w:cs="Times New Roman"/>
          <w:sz w:val="16"/>
          <w:szCs w:val="16"/>
        </w:rPr>
      </w:pPr>
    </w:p>
    <w:p w14:paraId="3F3F168B" w14:textId="77777777" w:rsidR="00E934FE" w:rsidRDefault="00E934FE" w:rsidP="00E934FE">
      <w:r w:rsidRPr="00E934FE">
        <w:rPr>
          <w:b/>
        </w:rPr>
        <w:t>Гвоздева Инна Андреевна</w:t>
      </w:r>
      <w:r>
        <w:t xml:space="preserve"> (МГУ, Москва)</w:t>
      </w:r>
    </w:p>
    <w:p w14:paraId="7250AE0E" w14:textId="6D8AFBBF" w:rsidR="00E934FE" w:rsidRDefault="00E934FE" w:rsidP="00E934FE">
      <w:r>
        <w:t>Ритуал установления Термина в границах римского земельного кадастра</w:t>
      </w:r>
    </w:p>
    <w:p w14:paraId="6ECA7FC2" w14:textId="77777777" w:rsidR="00E934FE" w:rsidRPr="00E934FE" w:rsidRDefault="00E934FE" w:rsidP="00E934FE">
      <w:pPr>
        <w:pStyle w:val="a5"/>
        <w:ind w:left="0"/>
        <w:contextualSpacing w:val="0"/>
        <w:jc w:val="center"/>
        <w:rPr>
          <w:rFonts w:cs="Times New Roman"/>
          <w:sz w:val="16"/>
          <w:szCs w:val="16"/>
        </w:rPr>
      </w:pPr>
    </w:p>
    <w:p w14:paraId="153A0AC8" w14:textId="77777777" w:rsidR="00E934FE" w:rsidRDefault="00E934FE" w:rsidP="00E934FE">
      <w:r w:rsidRPr="00E934FE">
        <w:rPr>
          <w:b/>
        </w:rPr>
        <w:t>Лебедев Павел Николаевич</w:t>
      </w:r>
      <w:r>
        <w:t xml:space="preserve"> (РГГУ, Москва)</w:t>
      </w:r>
    </w:p>
    <w:p w14:paraId="6994232B" w14:textId="55B17DF5" w:rsidR="00E934FE" w:rsidRDefault="00E934FE" w:rsidP="00E934FE">
      <w:r>
        <w:t>Образ атлетических состязаний в христианских сочинениях конца II – начала III вв.</w:t>
      </w:r>
    </w:p>
    <w:p w14:paraId="011929D1" w14:textId="3B023FE5" w:rsidR="00A8605D" w:rsidRPr="00E934FE" w:rsidRDefault="00A8605D" w:rsidP="00E934FE">
      <w:pPr>
        <w:pStyle w:val="a5"/>
        <w:ind w:left="0"/>
        <w:contextualSpacing w:val="0"/>
        <w:jc w:val="center"/>
        <w:rPr>
          <w:rFonts w:cs="Times New Roman"/>
          <w:sz w:val="16"/>
          <w:szCs w:val="16"/>
        </w:rPr>
      </w:pPr>
    </w:p>
    <w:p w14:paraId="761625E6" w14:textId="584001CC" w:rsidR="00E934FE" w:rsidRDefault="00E934FE" w:rsidP="00E934FE">
      <w:pPr>
        <w:jc w:val="center"/>
      </w:pPr>
      <w:r>
        <w:t>13:30 – 14:30 Обеденный перерыв</w:t>
      </w:r>
    </w:p>
    <w:p w14:paraId="6059F4EE" w14:textId="77777777" w:rsidR="00E934FE" w:rsidRPr="00E934FE" w:rsidRDefault="00E934FE" w:rsidP="00E934FE">
      <w:pPr>
        <w:pStyle w:val="a5"/>
        <w:ind w:left="0"/>
        <w:contextualSpacing w:val="0"/>
        <w:jc w:val="center"/>
        <w:rPr>
          <w:rFonts w:cs="Times New Roman"/>
          <w:sz w:val="16"/>
          <w:szCs w:val="16"/>
        </w:rPr>
      </w:pPr>
    </w:p>
    <w:p w14:paraId="2B4B6167" w14:textId="72A659B9" w:rsidR="00E934FE" w:rsidRDefault="007873EB" w:rsidP="00E934FE">
      <w:pPr>
        <w:pStyle w:val="a5"/>
        <w:ind w:left="0"/>
        <w:contextualSpacing w:val="0"/>
        <w:jc w:val="center"/>
        <w:rPr>
          <w:rFonts w:cs="Times New Roman"/>
          <w:szCs w:val="20"/>
        </w:rPr>
      </w:pPr>
      <w:r>
        <w:rPr>
          <w:rFonts w:cs="Times New Roman"/>
          <w:b/>
          <w:szCs w:val="20"/>
        </w:rPr>
        <w:t>Вечернее</w:t>
      </w:r>
      <w:r w:rsidRPr="00663015">
        <w:rPr>
          <w:rFonts w:cs="Times New Roman"/>
          <w:b/>
          <w:szCs w:val="20"/>
        </w:rPr>
        <w:t xml:space="preserve"> </w:t>
      </w:r>
      <w:r w:rsidR="004D019B">
        <w:rPr>
          <w:rFonts w:cs="Times New Roman"/>
          <w:b/>
          <w:szCs w:val="20"/>
        </w:rPr>
        <w:t>заседание</w:t>
      </w:r>
      <w:r w:rsidRPr="00663015">
        <w:rPr>
          <w:rFonts w:cs="Times New Roman"/>
          <w:b/>
          <w:szCs w:val="20"/>
        </w:rPr>
        <w:br/>
      </w:r>
      <w:r w:rsidR="00E934FE" w:rsidRPr="00663015">
        <w:rPr>
          <w:rFonts w:cs="Times New Roman"/>
          <w:szCs w:val="20"/>
        </w:rPr>
        <w:t>1</w:t>
      </w:r>
      <w:r w:rsidR="00E934FE">
        <w:rPr>
          <w:rFonts w:cs="Times New Roman"/>
          <w:szCs w:val="20"/>
        </w:rPr>
        <w:t>4</w:t>
      </w:r>
      <w:r w:rsidR="00E934FE" w:rsidRPr="00663015">
        <w:rPr>
          <w:rFonts w:cs="Times New Roman"/>
          <w:szCs w:val="20"/>
        </w:rPr>
        <w:t>.</w:t>
      </w:r>
      <w:r w:rsidR="00E934FE">
        <w:rPr>
          <w:rFonts w:cs="Times New Roman"/>
          <w:szCs w:val="20"/>
        </w:rPr>
        <w:t>3</w:t>
      </w:r>
      <w:r w:rsidR="00E934FE" w:rsidRPr="00663015">
        <w:rPr>
          <w:rFonts w:cs="Times New Roman"/>
          <w:szCs w:val="20"/>
        </w:rPr>
        <w:t>0 – 1</w:t>
      </w:r>
      <w:r w:rsidR="00E934FE">
        <w:rPr>
          <w:rFonts w:cs="Times New Roman"/>
          <w:szCs w:val="20"/>
        </w:rPr>
        <w:t>7</w:t>
      </w:r>
      <w:r w:rsidR="00E934FE" w:rsidRPr="00663015">
        <w:rPr>
          <w:rFonts w:cs="Times New Roman"/>
          <w:szCs w:val="20"/>
        </w:rPr>
        <w:t>.</w:t>
      </w:r>
      <w:r w:rsidR="00E934FE">
        <w:rPr>
          <w:rFonts w:cs="Times New Roman"/>
          <w:szCs w:val="20"/>
        </w:rPr>
        <w:t>3</w:t>
      </w:r>
      <w:r w:rsidR="00E934FE" w:rsidRPr="00663015">
        <w:rPr>
          <w:rFonts w:cs="Times New Roman"/>
          <w:szCs w:val="20"/>
        </w:rPr>
        <w:t>0</w:t>
      </w:r>
    </w:p>
    <w:p w14:paraId="6DAF786B" w14:textId="4436AEBF" w:rsidR="007873EB" w:rsidRPr="00380F58" w:rsidRDefault="0038601F" w:rsidP="00E934FE">
      <w:pPr>
        <w:pStyle w:val="a5"/>
        <w:ind w:left="0"/>
        <w:contextualSpacing w:val="0"/>
        <w:jc w:val="center"/>
        <w:rPr>
          <w:rFonts w:cs="Times New Roman"/>
          <w:sz w:val="8"/>
          <w:szCs w:val="8"/>
        </w:rPr>
      </w:pPr>
      <w:r w:rsidRPr="0038601F">
        <w:rPr>
          <w:rFonts w:cs="Times New Roman"/>
          <w:szCs w:val="20"/>
        </w:rPr>
        <w:t>Первое отделение</w:t>
      </w:r>
      <w:r w:rsidRPr="0038601F">
        <w:rPr>
          <w:rFonts w:cs="Times New Roman"/>
          <w:szCs w:val="20"/>
        </w:rPr>
        <w:br/>
      </w:r>
      <w:r w:rsidR="007873EB" w:rsidRPr="00663015">
        <w:rPr>
          <w:rFonts w:cs="Times New Roman"/>
          <w:szCs w:val="20"/>
        </w:rPr>
        <w:t xml:space="preserve">Модератор: </w:t>
      </w:r>
      <w:r w:rsidR="005F2D5E">
        <w:rPr>
          <w:rFonts w:cs="Times New Roman"/>
          <w:szCs w:val="20"/>
        </w:rPr>
        <w:t>П.Н. Лебедев</w:t>
      </w:r>
      <w:r w:rsidR="007873EB" w:rsidRPr="00663015">
        <w:rPr>
          <w:rFonts w:cs="Times New Roman"/>
          <w:szCs w:val="20"/>
        </w:rPr>
        <w:br/>
      </w:r>
    </w:p>
    <w:p w14:paraId="7F1E018A" w14:textId="4C8F321C" w:rsidR="00E934FE" w:rsidRDefault="00E934FE" w:rsidP="00E934FE">
      <w:r w:rsidRPr="00E934FE">
        <w:rPr>
          <w:b/>
        </w:rPr>
        <w:t>Хегай Ольга Сергеевна</w:t>
      </w:r>
      <w:r>
        <w:t xml:space="preserve"> (</w:t>
      </w:r>
      <w:r w:rsidR="00380F58" w:rsidRPr="00380F58">
        <w:t>Свято-Филаретовский православно-христианский институт</w:t>
      </w:r>
      <w:r>
        <w:t>, Москва)</w:t>
      </w:r>
    </w:p>
    <w:p w14:paraId="60F3DF0E" w14:textId="310D9420" w:rsidR="00E934FE" w:rsidRDefault="00E934FE" w:rsidP="00E934FE">
      <w:r w:rsidRPr="00317ADF">
        <w:t>Литургические действия при совершении погребения в V</w:t>
      </w:r>
      <w:r>
        <w:t>–</w:t>
      </w:r>
      <w:r w:rsidRPr="00317ADF">
        <w:t>XII вв.</w:t>
      </w:r>
    </w:p>
    <w:p w14:paraId="349BABC7" w14:textId="77777777" w:rsidR="00E934FE" w:rsidRPr="00E934FE" w:rsidRDefault="00E934FE" w:rsidP="00E934FE">
      <w:pPr>
        <w:pStyle w:val="a5"/>
        <w:ind w:left="0"/>
        <w:contextualSpacing w:val="0"/>
        <w:jc w:val="center"/>
        <w:rPr>
          <w:rFonts w:cs="Times New Roman"/>
          <w:sz w:val="16"/>
          <w:szCs w:val="16"/>
        </w:rPr>
      </w:pPr>
    </w:p>
    <w:p w14:paraId="6310D5BF" w14:textId="77777777" w:rsidR="00E934FE" w:rsidRDefault="00E934FE" w:rsidP="00E934FE">
      <w:r w:rsidRPr="00E934FE">
        <w:rPr>
          <w:b/>
        </w:rPr>
        <w:t>Силина Ольга Сергеевна</w:t>
      </w:r>
      <w:r>
        <w:t xml:space="preserve"> (РГГУ, Москва)</w:t>
      </w:r>
    </w:p>
    <w:p w14:paraId="5319C5A9" w14:textId="5224A668" w:rsidR="00E934FE" w:rsidRDefault="00E934FE" w:rsidP="00E934FE">
      <w:r>
        <w:t>Роль английских миноритов в канонизационных процессах XIII в.</w:t>
      </w:r>
    </w:p>
    <w:p w14:paraId="156131A0" w14:textId="4CB98BFC" w:rsidR="007873EB" w:rsidRPr="00E934FE" w:rsidRDefault="007873EB" w:rsidP="00E934FE">
      <w:pPr>
        <w:pStyle w:val="a5"/>
        <w:ind w:left="0"/>
        <w:contextualSpacing w:val="0"/>
        <w:jc w:val="center"/>
        <w:rPr>
          <w:rFonts w:cs="Times New Roman"/>
          <w:sz w:val="16"/>
          <w:szCs w:val="16"/>
        </w:rPr>
      </w:pPr>
    </w:p>
    <w:p w14:paraId="7115B086" w14:textId="77777777" w:rsidR="00E934FE" w:rsidRDefault="00E934FE" w:rsidP="00E934FE">
      <w:r w:rsidRPr="00E934FE">
        <w:rPr>
          <w:b/>
        </w:rPr>
        <w:t>Новикова Анна Александровна</w:t>
      </w:r>
      <w:r>
        <w:t xml:space="preserve"> (РГГУ, Москва)</w:t>
      </w:r>
    </w:p>
    <w:p w14:paraId="2A948056" w14:textId="54AFA339" w:rsidR="00E934FE" w:rsidRDefault="00E934FE" w:rsidP="00E934FE">
      <w:r w:rsidRPr="006D08BC">
        <w:t>Религиозный быт чешских евреев в конце XIV</w:t>
      </w:r>
      <w:r>
        <w:t>–</w:t>
      </w:r>
      <w:r w:rsidRPr="006D08BC">
        <w:t>XV вв.</w:t>
      </w:r>
    </w:p>
    <w:p w14:paraId="1E0C251B" w14:textId="2F3AADD6" w:rsidR="00E934FE" w:rsidRDefault="00E934FE" w:rsidP="00E934FE">
      <w:pPr>
        <w:pStyle w:val="a5"/>
        <w:ind w:left="0"/>
        <w:contextualSpacing w:val="0"/>
        <w:jc w:val="center"/>
        <w:rPr>
          <w:rFonts w:cs="Times New Roman"/>
          <w:sz w:val="16"/>
          <w:szCs w:val="16"/>
        </w:rPr>
      </w:pPr>
      <w:bookmarkStart w:id="2" w:name="_GoBack"/>
      <w:bookmarkEnd w:id="2"/>
    </w:p>
    <w:p w14:paraId="053C199E" w14:textId="12B82E8D" w:rsidR="007873EB" w:rsidRDefault="00E934FE" w:rsidP="00E934FE">
      <w:pPr>
        <w:jc w:val="center"/>
      </w:pPr>
      <w:r w:rsidRPr="00E934FE">
        <w:t>1</w:t>
      </w:r>
      <w:r>
        <w:t>5</w:t>
      </w:r>
      <w:r w:rsidRPr="00E934FE">
        <w:t>:</w:t>
      </w:r>
      <w:r>
        <w:t>45</w:t>
      </w:r>
      <w:r w:rsidRPr="00E934FE">
        <w:t xml:space="preserve"> – </w:t>
      </w:r>
      <w:r>
        <w:t>16</w:t>
      </w:r>
      <w:r w:rsidRPr="00E934FE">
        <w:t>:</w:t>
      </w:r>
      <w:r>
        <w:t>00</w:t>
      </w:r>
      <w:r w:rsidRPr="00E934FE">
        <w:t xml:space="preserve"> Кофе-брейк</w:t>
      </w:r>
    </w:p>
    <w:p w14:paraId="0A05B1CA" w14:textId="07E474E4" w:rsidR="00F041FD" w:rsidRDefault="00F041FD" w:rsidP="00D53B6F">
      <w:pPr>
        <w:jc w:val="center"/>
        <w:rPr>
          <w:rFonts w:cs="Times New Roman"/>
          <w:sz w:val="16"/>
          <w:szCs w:val="16"/>
        </w:rPr>
      </w:pPr>
    </w:p>
    <w:p w14:paraId="1695FCCE" w14:textId="77777777" w:rsidR="0038601F" w:rsidRDefault="0038601F" w:rsidP="0038601F">
      <w:pPr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>Второе</w:t>
      </w:r>
      <w:r w:rsidRPr="0038601F">
        <w:rPr>
          <w:rFonts w:cs="Times New Roman"/>
          <w:szCs w:val="20"/>
        </w:rPr>
        <w:t xml:space="preserve"> отделение</w:t>
      </w:r>
    </w:p>
    <w:p w14:paraId="7E9B6592" w14:textId="114E75B1" w:rsidR="00E934FE" w:rsidRDefault="00D53B6F" w:rsidP="00D53B6F">
      <w:pPr>
        <w:jc w:val="center"/>
        <w:rPr>
          <w:rFonts w:cs="Times New Roman"/>
          <w:sz w:val="16"/>
          <w:szCs w:val="16"/>
        </w:rPr>
      </w:pPr>
      <w:r w:rsidRPr="00663015">
        <w:rPr>
          <w:rFonts w:cs="Times New Roman"/>
          <w:szCs w:val="20"/>
        </w:rPr>
        <w:t xml:space="preserve">Модератор: </w:t>
      </w:r>
      <w:r w:rsidR="000E2DB9">
        <w:rPr>
          <w:rFonts w:cs="Times New Roman"/>
          <w:szCs w:val="20"/>
        </w:rPr>
        <w:t>Е</w:t>
      </w:r>
      <w:r w:rsidRPr="00663015">
        <w:rPr>
          <w:rFonts w:cs="Times New Roman"/>
          <w:szCs w:val="20"/>
        </w:rPr>
        <w:t>.</w:t>
      </w:r>
      <w:r w:rsidR="000E2DB9">
        <w:rPr>
          <w:rFonts w:cs="Times New Roman"/>
          <w:szCs w:val="20"/>
        </w:rPr>
        <w:t>Д</w:t>
      </w:r>
      <w:r w:rsidRPr="00663015">
        <w:rPr>
          <w:rFonts w:cs="Times New Roman"/>
          <w:szCs w:val="20"/>
        </w:rPr>
        <w:t>. Б</w:t>
      </w:r>
      <w:r w:rsidR="000E2DB9">
        <w:rPr>
          <w:rFonts w:cs="Times New Roman"/>
          <w:szCs w:val="20"/>
        </w:rPr>
        <w:t>раун</w:t>
      </w:r>
      <w:r w:rsidRPr="00663015">
        <w:rPr>
          <w:rFonts w:cs="Times New Roman"/>
          <w:szCs w:val="20"/>
        </w:rPr>
        <w:br/>
      </w:r>
    </w:p>
    <w:p w14:paraId="64B5B850" w14:textId="77777777" w:rsidR="002A563D" w:rsidRPr="006365FC" w:rsidRDefault="002A563D" w:rsidP="002A563D">
      <w:r w:rsidRPr="002A563D">
        <w:rPr>
          <w:b/>
        </w:rPr>
        <w:t>Ульянов Олег Германович</w:t>
      </w:r>
      <w:r>
        <w:t xml:space="preserve"> (Центральный музей древнерусской культуры и искусства имени Андрея Рублева, Москва)</w:t>
      </w:r>
    </w:p>
    <w:p w14:paraId="2A6CC408" w14:textId="77777777" w:rsidR="002A563D" w:rsidRDefault="002A563D" w:rsidP="002A563D">
      <w:r>
        <w:t>Инаугурационное миропомазание в Византии, на Западе и в Древней Руси: литературная метафора или коронационный чин</w:t>
      </w:r>
    </w:p>
    <w:p w14:paraId="29A9411F" w14:textId="77777777" w:rsidR="002A563D" w:rsidRPr="002A563D" w:rsidRDefault="002A563D" w:rsidP="002A563D">
      <w:pPr>
        <w:pStyle w:val="a5"/>
        <w:ind w:left="0"/>
        <w:contextualSpacing w:val="0"/>
        <w:jc w:val="center"/>
        <w:rPr>
          <w:rFonts w:cs="Times New Roman"/>
          <w:sz w:val="16"/>
          <w:szCs w:val="16"/>
        </w:rPr>
      </w:pPr>
    </w:p>
    <w:p w14:paraId="5D341069" w14:textId="77777777" w:rsidR="002A563D" w:rsidRDefault="002A563D" w:rsidP="002A563D">
      <w:r w:rsidRPr="002A563D">
        <w:rPr>
          <w:b/>
        </w:rPr>
        <w:t>Бароне Виктория Александровна</w:t>
      </w:r>
      <w:r>
        <w:t xml:space="preserve"> (РГГУ, Москва)</w:t>
      </w:r>
    </w:p>
    <w:p w14:paraId="3166774B" w14:textId="77777777" w:rsidR="002A563D" w:rsidRPr="00C44EA1" w:rsidRDefault="002A563D" w:rsidP="002A563D">
      <w:r w:rsidRPr="00C44EA1">
        <w:t xml:space="preserve">Концепция сакрального характера королевской власти во Франции как инструмент антианглийской пропаганды (по данным полемической литературы конца </w:t>
      </w:r>
      <w:r>
        <w:rPr>
          <w:lang w:val="en-US"/>
        </w:rPr>
        <w:t>XIV</w:t>
      </w:r>
      <w:r w:rsidRPr="00C44EA1">
        <w:t xml:space="preserve"> </w:t>
      </w:r>
      <w:r w:rsidRPr="007E3BC2">
        <w:t>–</w:t>
      </w:r>
      <w:r w:rsidRPr="00C44EA1">
        <w:t xml:space="preserve"> первой половины </w:t>
      </w:r>
      <w:r>
        <w:rPr>
          <w:lang w:val="en-US"/>
        </w:rPr>
        <w:t>XV</w:t>
      </w:r>
      <w:r w:rsidRPr="00C44EA1">
        <w:t xml:space="preserve"> вв.)</w:t>
      </w:r>
    </w:p>
    <w:p w14:paraId="42FB4858" w14:textId="77777777" w:rsidR="002A563D" w:rsidRPr="002A563D" w:rsidRDefault="002A563D" w:rsidP="002A563D">
      <w:pPr>
        <w:pStyle w:val="a5"/>
        <w:ind w:left="0"/>
        <w:contextualSpacing w:val="0"/>
        <w:jc w:val="center"/>
        <w:rPr>
          <w:rFonts w:cs="Times New Roman"/>
          <w:sz w:val="16"/>
          <w:szCs w:val="16"/>
        </w:rPr>
      </w:pPr>
    </w:p>
    <w:p w14:paraId="7851620D" w14:textId="77777777" w:rsidR="002A563D" w:rsidRDefault="002A563D" w:rsidP="002A563D">
      <w:r w:rsidRPr="002A563D">
        <w:rPr>
          <w:b/>
        </w:rPr>
        <w:t>Кущева Марина Валерьевна</w:t>
      </w:r>
      <w:r>
        <w:t xml:space="preserve"> (РГГУ, Москва)</w:t>
      </w:r>
    </w:p>
    <w:p w14:paraId="3D13387A" w14:textId="645DAA0B" w:rsidR="002A563D" w:rsidRDefault="002A563D" w:rsidP="002A563D">
      <w:r>
        <w:t>Взросление герцога де Гиза: ритуалы перехода и социальная инициация в среде высшего дворянства Франции XVI в.</w:t>
      </w:r>
    </w:p>
    <w:p w14:paraId="4120562D" w14:textId="14718402" w:rsidR="00E934FE" w:rsidRPr="006B628C" w:rsidRDefault="00E934FE" w:rsidP="00E934FE"/>
    <w:p w14:paraId="333F3214" w14:textId="60708C37" w:rsidR="002A563D" w:rsidRPr="0047273D" w:rsidRDefault="002A563D" w:rsidP="002A563D">
      <w:pPr>
        <w:jc w:val="center"/>
        <w:rPr>
          <w:b/>
        </w:rPr>
      </w:pPr>
      <w:bookmarkStart w:id="3" w:name="_Hlk512968587"/>
      <w:r w:rsidRPr="0047273D">
        <w:rPr>
          <w:b/>
        </w:rPr>
        <w:t>1</w:t>
      </w:r>
      <w:r>
        <w:rPr>
          <w:b/>
        </w:rPr>
        <w:t>5</w:t>
      </w:r>
      <w:r w:rsidRPr="0047273D">
        <w:rPr>
          <w:b/>
        </w:rPr>
        <w:t xml:space="preserve"> мая</w:t>
      </w:r>
    </w:p>
    <w:p w14:paraId="1A70FC83" w14:textId="77777777" w:rsidR="002A563D" w:rsidRDefault="002A563D" w:rsidP="002A563D">
      <w:pPr>
        <w:jc w:val="center"/>
        <w:rPr>
          <w:i/>
        </w:rPr>
      </w:pPr>
      <w:r w:rsidRPr="00E934FE">
        <w:rPr>
          <w:i/>
        </w:rPr>
        <w:t>Миусская пл., 6, корп. 7, ауд. 228</w:t>
      </w:r>
    </w:p>
    <w:p w14:paraId="7B93FFDC" w14:textId="5A326A7A" w:rsidR="002A563D" w:rsidRDefault="002A563D" w:rsidP="002A563D">
      <w:pPr>
        <w:pStyle w:val="a5"/>
        <w:ind w:left="0"/>
        <w:contextualSpacing w:val="0"/>
        <w:jc w:val="center"/>
        <w:rPr>
          <w:rFonts w:cs="Times New Roman"/>
          <w:szCs w:val="20"/>
        </w:rPr>
      </w:pPr>
      <w:r>
        <w:rPr>
          <w:rFonts w:cs="Times New Roman"/>
          <w:b/>
          <w:szCs w:val="20"/>
        </w:rPr>
        <w:t>Дневное</w:t>
      </w:r>
      <w:r w:rsidRPr="00663015">
        <w:rPr>
          <w:rFonts w:cs="Times New Roman"/>
          <w:b/>
          <w:szCs w:val="20"/>
        </w:rPr>
        <w:t xml:space="preserve"> </w:t>
      </w:r>
      <w:r w:rsidR="004D019B">
        <w:rPr>
          <w:rFonts w:cs="Times New Roman"/>
          <w:b/>
          <w:szCs w:val="20"/>
        </w:rPr>
        <w:t>заседа</w:t>
      </w:r>
      <w:r w:rsidRPr="00663015">
        <w:rPr>
          <w:rFonts w:cs="Times New Roman"/>
          <w:b/>
          <w:szCs w:val="20"/>
        </w:rPr>
        <w:t>ние</w:t>
      </w:r>
      <w:r w:rsidRPr="00663015">
        <w:rPr>
          <w:rFonts w:cs="Times New Roman"/>
          <w:b/>
          <w:szCs w:val="20"/>
        </w:rPr>
        <w:br/>
      </w:r>
      <w:r w:rsidRPr="00663015">
        <w:rPr>
          <w:rFonts w:cs="Times New Roman"/>
          <w:szCs w:val="20"/>
        </w:rPr>
        <w:t>1</w:t>
      </w:r>
      <w:r>
        <w:rPr>
          <w:rFonts w:cs="Times New Roman"/>
          <w:szCs w:val="20"/>
        </w:rPr>
        <w:t>0</w:t>
      </w:r>
      <w:r w:rsidRPr="00663015">
        <w:rPr>
          <w:rFonts w:cs="Times New Roman"/>
          <w:szCs w:val="20"/>
        </w:rPr>
        <w:t>.</w:t>
      </w:r>
      <w:r>
        <w:rPr>
          <w:rFonts w:cs="Times New Roman"/>
          <w:szCs w:val="20"/>
        </w:rPr>
        <w:t>3</w:t>
      </w:r>
      <w:r w:rsidRPr="00663015">
        <w:rPr>
          <w:rFonts w:cs="Times New Roman"/>
          <w:szCs w:val="20"/>
        </w:rPr>
        <w:t>0 – 13.30</w:t>
      </w:r>
    </w:p>
    <w:p w14:paraId="77CB85B1" w14:textId="164FA62F" w:rsidR="002A563D" w:rsidRPr="002A563D" w:rsidRDefault="00EF245E" w:rsidP="002A563D">
      <w:pPr>
        <w:pStyle w:val="a5"/>
        <w:ind w:left="0"/>
        <w:contextualSpacing w:val="0"/>
        <w:jc w:val="center"/>
        <w:rPr>
          <w:rFonts w:cs="Times New Roman"/>
          <w:sz w:val="16"/>
          <w:szCs w:val="16"/>
        </w:rPr>
      </w:pPr>
      <w:r w:rsidRPr="0038601F">
        <w:rPr>
          <w:rFonts w:cs="Times New Roman"/>
          <w:szCs w:val="20"/>
        </w:rPr>
        <w:t>Первое отделение</w:t>
      </w:r>
      <w:r w:rsidRPr="0038601F">
        <w:rPr>
          <w:rFonts w:cs="Times New Roman"/>
          <w:szCs w:val="20"/>
        </w:rPr>
        <w:br/>
      </w:r>
      <w:r w:rsidR="002A563D" w:rsidRPr="00663015">
        <w:rPr>
          <w:rFonts w:cs="Times New Roman"/>
          <w:szCs w:val="20"/>
        </w:rPr>
        <w:t xml:space="preserve">Модератор: </w:t>
      </w:r>
      <w:r w:rsidR="000E2DB9">
        <w:rPr>
          <w:rFonts w:cs="Times New Roman"/>
          <w:szCs w:val="20"/>
        </w:rPr>
        <w:t>В</w:t>
      </w:r>
      <w:r w:rsidR="005F2D5E">
        <w:rPr>
          <w:rFonts w:cs="Times New Roman"/>
          <w:szCs w:val="20"/>
        </w:rPr>
        <w:t>.</w:t>
      </w:r>
      <w:r w:rsidR="000E2DB9">
        <w:rPr>
          <w:rFonts w:cs="Times New Roman"/>
          <w:szCs w:val="20"/>
        </w:rPr>
        <w:t>А</w:t>
      </w:r>
      <w:r w:rsidR="005F2D5E">
        <w:rPr>
          <w:rFonts w:cs="Times New Roman"/>
          <w:szCs w:val="20"/>
        </w:rPr>
        <w:t>. Б</w:t>
      </w:r>
      <w:r w:rsidR="000E2DB9">
        <w:rPr>
          <w:rFonts w:cs="Times New Roman"/>
          <w:szCs w:val="20"/>
        </w:rPr>
        <w:t>а</w:t>
      </w:r>
      <w:r w:rsidR="005F2D5E">
        <w:rPr>
          <w:rFonts w:cs="Times New Roman"/>
          <w:szCs w:val="20"/>
        </w:rPr>
        <w:t>р</w:t>
      </w:r>
      <w:r w:rsidR="000E2DB9">
        <w:rPr>
          <w:rFonts w:cs="Times New Roman"/>
          <w:szCs w:val="20"/>
        </w:rPr>
        <w:t>оне</w:t>
      </w:r>
      <w:r w:rsidR="00F450A4" w:rsidRPr="00663015">
        <w:rPr>
          <w:rFonts w:cs="Times New Roman"/>
          <w:szCs w:val="20"/>
        </w:rPr>
        <w:t xml:space="preserve"> </w:t>
      </w:r>
      <w:r w:rsidR="002A563D" w:rsidRPr="00663015">
        <w:rPr>
          <w:rFonts w:cs="Times New Roman"/>
          <w:szCs w:val="20"/>
        </w:rPr>
        <w:br/>
      </w:r>
    </w:p>
    <w:p w14:paraId="7C029F17" w14:textId="77777777" w:rsidR="002A563D" w:rsidRDefault="002A563D" w:rsidP="002A563D">
      <w:r w:rsidRPr="00E934FE">
        <w:rPr>
          <w:b/>
        </w:rPr>
        <w:t>Браун Елена Давыдовна</w:t>
      </w:r>
      <w:r>
        <w:t xml:space="preserve"> (РГГУ, Москва)</w:t>
      </w:r>
    </w:p>
    <w:p w14:paraId="0B9E33EA" w14:textId="77777777" w:rsidR="002A563D" w:rsidRDefault="002A563D" w:rsidP="002A563D">
      <w:r>
        <w:t>Церемонии перезахоронения королевских останков как средство легитимации династии Йорков</w:t>
      </w:r>
    </w:p>
    <w:p w14:paraId="4F3A438A" w14:textId="77777777" w:rsidR="002A563D" w:rsidRPr="002A563D" w:rsidRDefault="002A563D" w:rsidP="002A563D">
      <w:pPr>
        <w:pStyle w:val="a5"/>
        <w:ind w:left="0"/>
        <w:contextualSpacing w:val="0"/>
        <w:jc w:val="center"/>
        <w:rPr>
          <w:rFonts w:cs="Times New Roman"/>
          <w:sz w:val="16"/>
          <w:szCs w:val="16"/>
        </w:rPr>
      </w:pPr>
    </w:p>
    <w:p w14:paraId="093DF36E" w14:textId="77777777" w:rsidR="002A563D" w:rsidRDefault="002A563D" w:rsidP="002A563D">
      <w:r w:rsidRPr="002A563D">
        <w:rPr>
          <w:b/>
        </w:rPr>
        <w:t>Петрухин Алексей Михайлович</w:t>
      </w:r>
      <w:r w:rsidRPr="0093673F">
        <w:t xml:space="preserve"> </w:t>
      </w:r>
      <w:r>
        <w:t>(МГПУ, школа №444, Москва)</w:t>
      </w:r>
    </w:p>
    <w:p w14:paraId="28B084D3" w14:textId="77777777" w:rsidR="002A563D" w:rsidRDefault="002A563D" w:rsidP="002A563D">
      <w:r>
        <w:t>Роль коронации в репрезентации власти первых монархов из династии Тюдоров</w:t>
      </w:r>
    </w:p>
    <w:p w14:paraId="16E45F88" w14:textId="77777777" w:rsidR="002A563D" w:rsidRPr="002A563D" w:rsidRDefault="002A563D" w:rsidP="002A563D">
      <w:pPr>
        <w:pStyle w:val="a5"/>
        <w:ind w:left="0"/>
        <w:contextualSpacing w:val="0"/>
        <w:jc w:val="center"/>
        <w:rPr>
          <w:rFonts w:cs="Times New Roman"/>
          <w:sz w:val="16"/>
          <w:szCs w:val="16"/>
        </w:rPr>
      </w:pPr>
    </w:p>
    <w:p w14:paraId="5231A5D1" w14:textId="77777777" w:rsidR="002A563D" w:rsidRDefault="002A563D" w:rsidP="002A563D">
      <w:r w:rsidRPr="002A563D">
        <w:rPr>
          <w:b/>
        </w:rPr>
        <w:t>Москалева Кристина Дмитриевна</w:t>
      </w:r>
      <w:r>
        <w:t xml:space="preserve"> (НИУ ВШЭ, Москва)</w:t>
      </w:r>
      <w:r w:rsidRPr="006B628C">
        <w:t xml:space="preserve"> </w:t>
      </w:r>
    </w:p>
    <w:p w14:paraId="55B332B8" w14:textId="77777777" w:rsidR="002A563D" w:rsidRDefault="002A563D" w:rsidP="002A563D">
      <w:r w:rsidRPr="004F439E">
        <w:t>Прерогатива как понятие и как символ власти в Англии  в эпоху правления короля Якова I Стюарта</w:t>
      </w:r>
    </w:p>
    <w:p w14:paraId="3CB6199F" w14:textId="77777777" w:rsidR="007E3BC2" w:rsidRPr="002A563D" w:rsidRDefault="007E3BC2" w:rsidP="004D019B">
      <w:pPr>
        <w:jc w:val="center"/>
        <w:rPr>
          <w:sz w:val="16"/>
          <w:szCs w:val="16"/>
        </w:rPr>
      </w:pPr>
    </w:p>
    <w:p w14:paraId="0144FFFE" w14:textId="7090F01A" w:rsidR="002A563D" w:rsidRDefault="002A563D" w:rsidP="002A563D">
      <w:pPr>
        <w:jc w:val="center"/>
      </w:pPr>
      <w:r>
        <w:t>12:00 – 12:15 Кофе-брейк</w:t>
      </w:r>
    </w:p>
    <w:p w14:paraId="5C2BBF06" w14:textId="77777777" w:rsidR="00EF245E" w:rsidRPr="00EF245E" w:rsidRDefault="00EF245E" w:rsidP="004D019B">
      <w:pPr>
        <w:jc w:val="center"/>
        <w:rPr>
          <w:rFonts w:cs="Times New Roman"/>
          <w:sz w:val="16"/>
          <w:szCs w:val="16"/>
        </w:rPr>
      </w:pPr>
    </w:p>
    <w:p w14:paraId="24F0F9BE" w14:textId="2C413219" w:rsidR="002A563D" w:rsidRPr="002A563D" w:rsidRDefault="00EF245E" w:rsidP="004D019B">
      <w:pPr>
        <w:jc w:val="center"/>
        <w:rPr>
          <w:sz w:val="16"/>
          <w:szCs w:val="16"/>
        </w:rPr>
      </w:pPr>
      <w:r>
        <w:rPr>
          <w:rFonts w:cs="Times New Roman"/>
          <w:szCs w:val="20"/>
        </w:rPr>
        <w:t>Второ</w:t>
      </w:r>
      <w:r w:rsidRPr="0038601F">
        <w:rPr>
          <w:rFonts w:cs="Times New Roman"/>
          <w:szCs w:val="20"/>
        </w:rPr>
        <w:t>е отделение</w:t>
      </w:r>
      <w:r w:rsidRPr="0038601F">
        <w:rPr>
          <w:rFonts w:cs="Times New Roman"/>
          <w:szCs w:val="20"/>
        </w:rPr>
        <w:br/>
      </w:r>
      <w:r w:rsidR="00F450A4" w:rsidRPr="00663015">
        <w:rPr>
          <w:rFonts w:cs="Times New Roman"/>
          <w:szCs w:val="20"/>
        </w:rPr>
        <w:t xml:space="preserve">Модератор: </w:t>
      </w:r>
      <w:r w:rsidR="000E2DB9">
        <w:rPr>
          <w:rFonts w:cs="Times New Roman"/>
          <w:szCs w:val="20"/>
        </w:rPr>
        <w:t>О</w:t>
      </w:r>
      <w:r w:rsidR="00F450A4">
        <w:rPr>
          <w:rFonts w:cs="Times New Roman"/>
          <w:szCs w:val="20"/>
        </w:rPr>
        <w:t>.В. Саприкина</w:t>
      </w:r>
      <w:r w:rsidR="00F450A4" w:rsidRPr="00663015">
        <w:rPr>
          <w:rFonts w:cs="Times New Roman"/>
          <w:szCs w:val="20"/>
        </w:rPr>
        <w:br/>
      </w:r>
    </w:p>
    <w:p w14:paraId="2EAC44C0" w14:textId="77777777" w:rsidR="004D019B" w:rsidRDefault="004D019B" w:rsidP="002A563D">
      <w:r w:rsidRPr="004D019B">
        <w:rPr>
          <w:b/>
        </w:rPr>
        <w:t>Марей Елена Сергеевна</w:t>
      </w:r>
      <w:r>
        <w:t xml:space="preserve"> (НИУ ВШЭ, Москва)</w:t>
      </w:r>
    </w:p>
    <w:p w14:paraId="2AE77E85" w14:textId="171C2B0D" w:rsidR="002A563D" w:rsidRDefault="002A563D" w:rsidP="002A563D">
      <w:r>
        <w:t>Городские религиозные церемонии в Риме во времена папы Григория I</w:t>
      </w:r>
    </w:p>
    <w:p w14:paraId="6DB2A35B" w14:textId="77777777" w:rsidR="002A563D" w:rsidRPr="002A563D" w:rsidRDefault="002A563D" w:rsidP="004D019B">
      <w:pPr>
        <w:jc w:val="center"/>
        <w:rPr>
          <w:sz w:val="16"/>
          <w:szCs w:val="16"/>
        </w:rPr>
      </w:pPr>
    </w:p>
    <w:p w14:paraId="470085E9" w14:textId="77777777" w:rsidR="004D019B" w:rsidRDefault="004D019B" w:rsidP="002A563D">
      <w:r w:rsidRPr="004D019B">
        <w:rPr>
          <w:b/>
        </w:rPr>
        <w:t>Артамонова Екатерина Александровна</w:t>
      </w:r>
      <w:r>
        <w:t xml:space="preserve"> (МФТИ, Москва)</w:t>
      </w:r>
    </w:p>
    <w:p w14:paraId="7931CBDF" w14:textId="3429E9F1" w:rsidR="002A563D" w:rsidRDefault="002A563D" w:rsidP="002A563D">
      <w:r>
        <w:t xml:space="preserve">Феномен религиозных шествий в Севилье XVI века </w:t>
      </w:r>
    </w:p>
    <w:p w14:paraId="4730748D" w14:textId="0045BBF6" w:rsidR="002A563D" w:rsidRPr="002A563D" w:rsidRDefault="002A563D" w:rsidP="004D019B">
      <w:pPr>
        <w:jc w:val="center"/>
        <w:rPr>
          <w:sz w:val="16"/>
          <w:szCs w:val="16"/>
        </w:rPr>
      </w:pPr>
    </w:p>
    <w:p w14:paraId="5220E305" w14:textId="77777777" w:rsidR="004D019B" w:rsidRDefault="004D019B" w:rsidP="002A563D">
      <w:r w:rsidRPr="004D019B">
        <w:rPr>
          <w:b/>
        </w:rPr>
        <w:t>Саприкина Ольга Вячеславовна</w:t>
      </w:r>
      <w:r>
        <w:t xml:space="preserve"> (РГГУ, Москва) </w:t>
      </w:r>
    </w:p>
    <w:p w14:paraId="1B6E3BCE" w14:textId="24AB13BC" w:rsidR="002A563D" w:rsidRDefault="002A563D" w:rsidP="002A563D">
      <w:r>
        <w:t>Использование национальных ритуалов при проведении Славянских съездов в XIX в.</w:t>
      </w:r>
    </w:p>
    <w:p w14:paraId="688A39AC" w14:textId="77777777" w:rsidR="002A563D" w:rsidRPr="002A563D" w:rsidRDefault="002A563D" w:rsidP="002A563D">
      <w:pPr>
        <w:jc w:val="center"/>
        <w:rPr>
          <w:sz w:val="16"/>
          <w:szCs w:val="16"/>
        </w:rPr>
      </w:pPr>
    </w:p>
    <w:p w14:paraId="4F1D76A2" w14:textId="28F414F3" w:rsidR="002A563D" w:rsidRDefault="002A563D" w:rsidP="002A563D">
      <w:pPr>
        <w:jc w:val="center"/>
      </w:pPr>
      <w:r>
        <w:t>13:30 – 14:30 Обеденный перерыв</w:t>
      </w:r>
    </w:p>
    <w:p w14:paraId="36D46BF2" w14:textId="73400EE4" w:rsidR="002A563D" w:rsidRDefault="002A563D" w:rsidP="002A563D">
      <w:pPr>
        <w:jc w:val="center"/>
        <w:rPr>
          <w:sz w:val="16"/>
          <w:szCs w:val="16"/>
        </w:rPr>
      </w:pPr>
    </w:p>
    <w:p w14:paraId="7B88253B" w14:textId="3109318F" w:rsidR="00EF245E" w:rsidRDefault="00EF245E" w:rsidP="002A563D">
      <w:pPr>
        <w:jc w:val="center"/>
        <w:rPr>
          <w:sz w:val="16"/>
          <w:szCs w:val="16"/>
        </w:rPr>
      </w:pPr>
    </w:p>
    <w:p w14:paraId="48BF0ECB" w14:textId="64A76566" w:rsidR="00EF245E" w:rsidRDefault="00EF245E" w:rsidP="002A563D">
      <w:pPr>
        <w:jc w:val="center"/>
        <w:rPr>
          <w:sz w:val="16"/>
          <w:szCs w:val="16"/>
        </w:rPr>
      </w:pPr>
    </w:p>
    <w:p w14:paraId="04E9EA3A" w14:textId="77777777" w:rsidR="00EF245E" w:rsidRDefault="00EF245E" w:rsidP="002A563D">
      <w:pPr>
        <w:jc w:val="center"/>
        <w:rPr>
          <w:sz w:val="16"/>
          <w:szCs w:val="16"/>
        </w:rPr>
      </w:pPr>
    </w:p>
    <w:p w14:paraId="29CCDEFB" w14:textId="43A10ED1" w:rsidR="002A563D" w:rsidRDefault="002A563D" w:rsidP="002A563D">
      <w:pPr>
        <w:pStyle w:val="a5"/>
        <w:ind w:left="0"/>
        <w:contextualSpacing w:val="0"/>
        <w:jc w:val="center"/>
        <w:rPr>
          <w:rFonts w:cs="Times New Roman"/>
          <w:szCs w:val="20"/>
        </w:rPr>
      </w:pPr>
      <w:r>
        <w:rPr>
          <w:rFonts w:cs="Times New Roman"/>
          <w:b/>
          <w:szCs w:val="20"/>
        </w:rPr>
        <w:lastRenderedPageBreak/>
        <w:t>Вечернее</w:t>
      </w:r>
      <w:r w:rsidRPr="00663015">
        <w:rPr>
          <w:rFonts w:cs="Times New Roman"/>
          <w:b/>
          <w:szCs w:val="20"/>
        </w:rPr>
        <w:t xml:space="preserve"> </w:t>
      </w:r>
      <w:r w:rsidR="004D019B">
        <w:rPr>
          <w:rFonts w:cs="Times New Roman"/>
          <w:b/>
          <w:szCs w:val="20"/>
        </w:rPr>
        <w:t>заседание</w:t>
      </w:r>
      <w:r w:rsidRPr="00663015">
        <w:rPr>
          <w:rFonts w:cs="Times New Roman"/>
          <w:b/>
          <w:szCs w:val="20"/>
        </w:rPr>
        <w:br/>
      </w:r>
      <w:r w:rsidRPr="00663015">
        <w:rPr>
          <w:rFonts w:cs="Times New Roman"/>
          <w:szCs w:val="20"/>
        </w:rPr>
        <w:t>1</w:t>
      </w:r>
      <w:r>
        <w:rPr>
          <w:rFonts w:cs="Times New Roman"/>
          <w:szCs w:val="20"/>
        </w:rPr>
        <w:t>4</w:t>
      </w:r>
      <w:r w:rsidRPr="00663015">
        <w:rPr>
          <w:rFonts w:cs="Times New Roman"/>
          <w:szCs w:val="20"/>
        </w:rPr>
        <w:t>.</w:t>
      </w:r>
      <w:r>
        <w:rPr>
          <w:rFonts w:cs="Times New Roman"/>
          <w:szCs w:val="20"/>
        </w:rPr>
        <w:t>3</w:t>
      </w:r>
      <w:r w:rsidRPr="00663015">
        <w:rPr>
          <w:rFonts w:cs="Times New Roman"/>
          <w:szCs w:val="20"/>
        </w:rPr>
        <w:t>0 – 1</w:t>
      </w:r>
      <w:r>
        <w:rPr>
          <w:rFonts w:cs="Times New Roman"/>
          <w:szCs w:val="20"/>
        </w:rPr>
        <w:t>7</w:t>
      </w:r>
      <w:r w:rsidRPr="00663015">
        <w:rPr>
          <w:rFonts w:cs="Times New Roman"/>
          <w:szCs w:val="20"/>
        </w:rPr>
        <w:t>.</w:t>
      </w:r>
      <w:r>
        <w:rPr>
          <w:rFonts w:cs="Times New Roman"/>
          <w:szCs w:val="20"/>
        </w:rPr>
        <w:t>3</w:t>
      </w:r>
      <w:r w:rsidRPr="00663015">
        <w:rPr>
          <w:rFonts w:cs="Times New Roman"/>
          <w:szCs w:val="20"/>
        </w:rPr>
        <w:t>0</w:t>
      </w:r>
    </w:p>
    <w:p w14:paraId="339317DB" w14:textId="3734CD5C" w:rsidR="002A563D" w:rsidRPr="00E934FE" w:rsidRDefault="00EF245E" w:rsidP="002A563D">
      <w:pPr>
        <w:pStyle w:val="a5"/>
        <w:ind w:left="0"/>
        <w:contextualSpacing w:val="0"/>
        <w:jc w:val="center"/>
        <w:rPr>
          <w:rFonts w:cs="Times New Roman"/>
          <w:sz w:val="16"/>
          <w:szCs w:val="16"/>
        </w:rPr>
      </w:pPr>
      <w:bookmarkStart w:id="4" w:name="_Hlk512985900"/>
      <w:r w:rsidRPr="0038601F">
        <w:rPr>
          <w:rFonts w:cs="Times New Roman"/>
          <w:szCs w:val="20"/>
        </w:rPr>
        <w:t>Первое отделение</w:t>
      </w:r>
      <w:r w:rsidRPr="0038601F">
        <w:rPr>
          <w:rFonts w:cs="Times New Roman"/>
          <w:szCs w:val="20"/>
        </w:rPr>
        <w:br/>
      </w:r>
      <w:r w:rsidR="002A563D" w:rsidRPr="00663015">
        <w:rPr>
          <w:rFonts w:cs="Times New Roman"/>
          <w:szCs w:val="20"/>
        </w:rPr>
        <w:t xml:space="preserve">Модератор: </w:t>
      </w:r>
      <w:r w:rsidR="00C94902">
        <w:rPr>
          <w:rFonts w:cs="Times New Roman"/>
          <w:szCs w:val="20"/>
        </w:rPr>
        <w:t>Н.В. Ростиславлева</w:t>
      </w:r>
      <w:r w:rsidR="00F450A4" w:rsidRPr="00663015">
        <w:rPr>
          <w:rFonts w:cs="Times New Roman"/>
          <w:szCs w:val="20"/>
        </w:rPr>
        <w:t xml:space="preserve"> </w:t>
      </w:r>
      <w:r w:rsidR="002A563D" w:rsidRPr="00663015">
        <w:rPr>
          <w:rFonts w:cs="Times New Roman"/>
          <w:szCs w:val="20"/>
        </w:rPr>
        <w:br/>
      </w:r>
      <w:bookmarkEnd w:id="4"/>
    </w:p>
    <w:p w14:paraId="501BBFD5" w14:textId="77777777" w:rsidR="004D019B" w:rsidRDefault="004D019B" w:rsidP="004D019B">
      <w:r w:rsidRPr="004D019B">
        <w:rPr>
          <w:b/>
        </w:rPr>
        <w:t>Моисеев Максим Владимирович</w:t>
      </w:r>
      <w:r>
        <w:t xml:space="preserve"> (</w:t>
      </w:r>
      <w:r w:rsidRPr="00643E1A">
        <w:t>Музейное объединение «Музей Москвы»</w:t>
      </w:r>
      <w:r>
        <w:t>, Москва)</w:t>
      </w:r>
    </w:p>
    <w:p w14:paraId="6B75F0DD" w14:textId="539B2A3D" w:rsidR="004D019B" w:rsidRDefault="004D019B" w:rsidP="004D019B">
      <w:r>
        <w:t>Московские послы в Бахчисарае и Сарайчуке: между требованиями русского протокола и реальностью (эпоха Ивана Грозного)</w:t>
      </w:r>
    </w:p>
    <w:p w14:paraId="26A644E6" w14:textId="54778CF7" w:rsidR="004D019B" w:rsidRPr="004D019B" w:rsidRDefault="004D019B" w:rsidP="004D019B">
      <w:pPr>
        <w:jc w:val="center"/>
        <w:rPr>
          <w:sz w:val="16"/>
          <w:szCs w:val="16"/>
        </w:rPr>
      </w:pPr>
    </w:p>
    <w:p w14:paraId="02613DC4" w14:textId="77777777" w:rsidR="004D019B" w:rsidRDefault="004D019B" w:rsidP="004D019B">
      <w:r w:rsidRPr="004D019B">
        <w:rPr>
          <w:b/>
        </w:rPr>
        <w:t>Рогожин Александр Александрович</w:t>
      </w:r>
      <w:r>
        <w:t xml:space="preserve"> (Орловский музыкальный колледж, Орёл)</w:t>
      </w:r>
    </w:p>
    <w:p w14:paraId="536B63E2" w14:textId="65257A61" w:rsidR="004D019B" w:rsidRDefault="004D019B" w:rsidP="004D019B">
      <w:r>
        <w:t>Князь Б.И. Куракин, политические ритуалы и практика переговоров при папском дворе начала XVIII в.</w:t>
      </w:r>
    </w:p>
    <w:p w14:paraId="0FF4AD21" w14:textId="77777777" w:rsidR="004D019B" w:rsidRPr="004D019B" w:rsidRDefault="004D019B" w:rsidP="004D019B">
      <w:pPr>
        <w:jc w:val="center"/>
        <w:rPr>
          <w:sz w:val="16"/>
          <w:szCs w:val="16"/>
        </w:rPr>
      </w:pPr>
    </w:p>
    <w:p w14:paraId="7D924BF1" w14:textId="77777777" w:rsidR="004D019B" w:rsidRPr="00681E1E" w:rsidRDefault="004D019B" w:rsidP="004D019B">
      <w:r w:rsidRPr="002A563D">
        <w:rPr>
          <w:b/>
        </w:rPr>
        <w:t>Комаров Андрей Николаевич</w:t>
      </w:r>
      <w:r>
        <w:t xml:space="preserve"> (РГГУ, Москва)</w:t>
      </w:r>
    </w:p>
    <w:p w14:paraId="707849B8" w14:textId="18CD46DC" w:rsidR="004D019B" w:rsidRDefault="004D019B" w:rsidP="004D019B">
      <w:r w:rsidRPr="00681E1E">
        <w:t>Французская Канада XVII</w:t>
      </w:r>
      <w:r w:rsidR="00AD449B" w:rsidRPr="00F041FD">
        <w:t>–</w:t>
      </w:r>
      <w:r w:rsidRPr="00681E1E">
        <w:t>XXI вв.: от ритуала и церемонии до собственной парадипломатии</w:t>
      </w:r>
    </w:p>
    <w:p w14:paraId="113E61EB" w14:textId="77777777" w:rsidR="002A563D" w:rsidRPr="002A563D" w:rsidRDefault="002A563D" w:rsidP="002A563D">
      <w:pPr>
        <w:jc w:val="center"/>
        <w:rPr>
          <w:sz w:val="16"/>
          <w:szCs w:val="16"/>
        </w:rPr>
      </w:pPr>
    </w:p>
    <w:p w14:paraId="385D0A02" w14:textId="0FF5CE0F" w:rsidR="002A563D" w:rsidRDefault="002A563D" w:rsidP="002A563D">
      <w:pPr>
        <w:jc w:val="center"/>
      </w:pPr>
      <w:r w:rsidRPr="00E934FE">
        <w:t>1</w:t>
      </w:r>
      <w:r>
        <w:t>5</w:t>
      </w:r>
      <w:r w:rsidRPr="00E934FE">
        <w:t>:</w:t>
      </w:r>
      <w:r>
        <w:t>45</w:t>
      </w:r>
      <w:r w:rsidRPr="00E934FE">
        <w:t xml:space="preserve"> – </w:t>
      </w:r>
      <w:r>
        <w:t>16</w:t>
      </w:r>
      <w:r w:rsidRPr="00E934FE">
        <w:t>:</w:t>
      </w:r>
      <w:r>
        <w:t>00</w:t>
      </w:r>
      <w:r w:rsidRPr="00E934FE">
        <w:t xml:space="preserve"> Кофе-брейк</w:t>
      </w:r>
    </w:p>
    <w:p w14:paraId="51A9C67D" w14:textId="7FB71943" w:rsidR="00F041FD" w:rsidRDefault="00F041FD" w:rsidP="002A563D">
      <w:pPr>
        <w:jc w:val="center"/>
        <w:rPr>
          <w:rFonts w:cs="Times New Roman"/>
          <w:sz w:val="16"/>
          <w:szCs w:val="16"/>
        </w:rPr>
      </w:pPr>
    </w:p>
    <w:p w14:paraId="57AB39AB" w14:textId="4C3047D2" w:rsidR="00E934FE" w:rsidRPr="002A563D" w:rsidRDefault="00EF245E" w:rsidP="002A563D">
      <w:pPr>
        <w:jc w:val="center"/>
        <w:rPr>
          <w:sz w:val="16"/>
          <w:szCs w:val="16"/>
        </w:rPr>
      </w:pPr>
      <w:r>
        <w:rPr>
          <w:rFonts w:cs="Times New Roman"/>
          <w:szCs w:val="20"/>
        </w:rPr>
        <w:t>Втор</w:t>
      </w:r>
      <w:r w:rsidRPr="0038601F">
        <w:rPr>
          <w:rFonts w:cs="Times New Roman"/>
          <w:szCs w:val="20"/>
        </w:rPr>
        <w:t>ое отделение</w:t>
      </w:r>
      <w:r w:rsidRPr="0038601F">
        <w:rPr>
          <w:rFonts w:cs="Times New Roman"/>
          <w:szCs w:val="20"/>
        </w:rPr>
        <w:br/>
      </w:r>
      <w:r w:rsidR="00F450A4" w:rsidRPr="00663015">
        <w:rPr>
          <w:rFonts w:cs="Times New Roman"/>
          <w:szCs w:val="20"/>
        </w:rPr>
        <w:t xml:space="preserve">Модератор: </w:t>
      </w:r>
      <w:r w:rsidR="00F450A4">
        <w:rPr>
          <w:rFonts w:cs="Times New Roman"/>
          <w:szCs w:val="20"/>
        </w:rPr>
        <w:t>А.Н. Комаров</w:t>
      </w:r>
      <w:r w:rsidR="00F450A4" w:rsidRPr="00663015">
        <w:rPr>
          <w:rFonts w:cs="Times New Roman"/>
          <w:szCs w:val="20"/>
        </w:rPr>
        <w:br/>
      </w:r>
    </w:p>
    <w:p w14:paraId="069C3F17" w14:textId="77777777" w:rsidR="002A563D" w:rsidRDefault="002A563D" w:rsidP="002A563D">
      <w:r w:rsidRPr="002A563D">
        <w:rPr>
          <w:b/>
        </w:rPr>
        <w:t>Женин Илья Алексеевич</w:t>
      </w:r>
      <w:r w:rsidRPr="006365FC">
        <w:t xml:space="preserve"> (</w:t>
      </w:r>
      <w:r>
        <w:t>Ш</w:t>
      </w:r>
      <w:r w:rsidRPr="00D23D16">
        <w:t>АГИ РАНХиГС,</w:t>
      </w:r>
      <w:r>
        <w:t xml:space="preserve"> Москва)</w:t>
      </w:r>
    </w:p>
    <w:p w14:paraId="3F87A9A3" w14:textId="70B7CA19" w:rsidR="002A563D" w:rsidRDefault="002A563D" w:rsidP="002A563D">
      <w:r w:rsidRPr="00D23D16">
        <w:t>Столетие со дня рождения Ф.М. Достоевского в политической и интеллектуальной жизни Германии</w:t>
      </w:r>
    </w:p>
    <w:p w14:paraId="1FCE4DDF" w14:textId="77777777" w:rsidR="002A563D" w:rsidRPr="002A563D" w:rsidRDefault="002A563D" w:rsidP="002A563D">
      <w:pPr>
        <w:rPr>
          <w:sz w:val="16"/>
          <w:szCs w:val="16"/>
        </w:rPr>
      </w:pPr>
    </w:p>
    <w:p w14:paraId="7B65B11A" w14:textId="55F8025F" w:rsidR="002A563D" w:rsidRDefault="002A563D" w:rsidP="002A563D">
      <w:r w:rsidRPr="002A563D">
        <w:rPr>
          <w:b/>
        </w:rPr>
        <w:t>Ростиславлева Наталья Васильевна</w:t>
      </w:r>
      <w:r>
        <w:t xml:space="preserve"> (РГГУ, </w:t>
      </w:r>
      <w:r w:rsidR="00D51321">
        <w:t xml:space="preserve">НИЯУ </w:t>
      </w:r>
      <w:r>
        <w:t>МИФИ, Москва)</w:t>
      </w:r>
    </w:p>
    <w:p w14:paraId="488E39E1" w14:textId="23BBBF4E" w:rsidR="002A563D" w:rsidRDefault="002A563D" w:rsidP="002A563D">
      <w:r w:rsidRPr="006C1748">
        <w:t>200-летний юбилей Отто фон Бисмарка в Германии и России</w:t>
      </w:r>
    </w:p>
    <w:p w14:paraId="74D9F733" w14:textId="33ADE9A7" w:rsidR="00E934FE" w:rsidRDefault="00E934FE" w:rsidP="00E934FE">
      <w:pPr>
        <w:rPr>
          <w:sz w:val="16"/>
          <w:szCs w:val="16"/>
        </w:rPr>
      </w:pPr>
    </w:p>
    <w:p w14:paraId="31E98B81" w14:textId="77777777" w:rsidR="00E26A85" w:rsidRPr="002A563D" w:rsidRDefault="00E26A85" w:rsidP="00E934FE">
      <w:pPr>
        <w:rPr>
          <w:sz w:val="16"/>
          <w:szCs w:val="16"/>
        </w:rPr>
      </w:pPr>
    </w:p>
    <w:p w14:paraId="7295DC19" w14:textId="41FB0009" w:rsidR="00E934FE" w:rsidRPr="004D019B" w:rsidRDefault="004D019B" w:rsidP="004D019B">
      <w:pPr>
        <w:jc w:val="center"/>
        <w:rPr>
          <w:b/>
        </w:rPr>
      </w:pPr>
      <w:r w:rsidRPr="004D019B">
        <w:rPr>
          <w:b/>
        </w:rPr>
        <w:t>Закрытие конференции</w:t>
      </w:r>
      <w:bookmarkEnd w:id="3"/>
    </w:p>
    <w:sectPr w:rsidR="00E934FE" w:rsidRPr="004D0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B7"/>
    <w:rsid w:val="00064E22"/>
    <w:rsid w:val="00075B22"/>
    <w:rsid w:val="00080834"/>
    <w:rsid w:val="000B62E0"/>
    <w:rsid w:val="000C72B1"/>
    <w:rsid w:val="000E1D8E"/>
    <w:rsid w:val="000E2DB9"/>
    <w:rsid w:val="001429B4"/>
    <w:rsid w:val="00165E79"/>
    <w:rsid w:val="0019634D"/>
    <w:rsid w:val="001F2C89"/>
    <w:rsid w:val="0020380A"/>
    <w:rsid w:val="00245143"/>
    <w:rsid w:val="00285DAC"/>
    <w:rsid w:val="002A563D"/>
    <w:rsid w:val="002A680A"/>
    <w:rsid w:val="002F20A0"/>
    <w:rsid w:val="00304381"/>
    <w:rsid w:val="00317ADF"/>
    <w:rsid w:val="003271A5"/>
    <w:rsid w:val="00342473"/>
    <w:rsid w:val="00364CFD"/>
    <w:rsid w:val="00380F58"/>
    <w:rsid w:val="0038601F"/>
    <w:rsid w:val="00394744"/>
    <w:rsid w:val="00395209"/>
    <w:rsid w:val="003961D8"/>
    <w:rsid w:val="00416C14"/>
    <w:rsid w:val="00426F65"/>
    <w:rsid w:val="00454790"/>
    <w:rsid w:val="0047273D"/>
    <w:rsid w:val="004D019B"/>
    <w:rsid w:val="004F439E"/>
    <w:rsid w:val="0055590B"/>
    <w:rsid w:val="00561BC4"/>
    <w:rsid w:val="005E5DE4"/>
    <w:rsid w:val="005F2D5E"/>
    <w:rsid w:val="006365FC"/>
    <w:rsid w:val="00643E1A"/>
    <w:rsid w:val="00663015"/>
    <w:rsid w:val="00681E1E"/>
    <w:rsid w:val="006B628C"/>
    <w:rsid w:val="006C1748"/>
    <w:rsid w:val="006D08BC"/>
    <w:rsid w:val="00720A3D"/>
    <w:rsid w:val="00762E26"/>
    <w:rsid w:val="00763E5F"/>
    <w:rsid w:val="0077348E"/>
    <w:rsid w:val="007860AF"/>
    <w:rsid w:val="007873EB"/>
    <w:rsid w:val="007A21B7"/>
    <w:rsid w:val="007E3BC2"/>
    <w:rsid w:val="00907A8A"/>
    <w:rsid w:val="009357F9"/>
    <w:rsid w:val="0093673F"/>
    <w:rsid w:val="0093750C"/>
    <w:rsid w:val="009E10B1"/>
    <w:rsid w:val="00A109B3"/>
    <w:rsid w:val="00A42ABA"/>
    <w:rsid w:val="00A8605D"/>
    <w:rsid w:val="00AD449B"/>
    <w:rsid w:val="00B8420F"/>
    <w:rsid w:val="00B93D4B"/>
    <w:rsid w:val="00B9618D"/>
    <w:rsid w:val="00BA73E9"/>
    <w:rsid w:val="00BE1137"/>
    <w:rsid w:val="00C34349"/>
    <w:rsid w:val="00C424FE"/>
    <w:rsid w:val="00C44EA1"/>
    <w:rsid w:val="00C94902"/>
    <w:rsid w:val="00CD2FF2"/>
    <w:rsid w:val="00D23D16"/>
    <w:rsid w:val="00D46364"/>
    <w:rsid w:val="00D51321"/>
    <w:rsid w:val="00D53B6F"/>
    <w:rsid w:val="00E123BA"/>
    <w:rsid w:val="00E26A85"/>
    <w:rsid w:val="00E934FE"/>
    <w:rsid w:val="00EF245E"/>
    <w:rsid w:val="00F041FD"/>
    <w:rsid w:val="00F450A4"/>
    <w:rsid w:val="00F87057"/>
    <w:rsid w:val="00FC5FD5"/>
    <w:rsid w:val="00FE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BFAD"/>
  <w15:chartTrackingRefBased/>
  <w15:docId w15:val="{897B6521-24B0-4899-8EE0-3CBC3CA5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63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18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9618D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663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536</Words>
  <Characters>3587</Characters>
  <Application>Microsoft Office Word</Application>
  <DocSecurity>0</DocSecurity>
  <Lines>224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Lebedev</dc:creator>
  <cp:keywords/>
  <dc:description/>
  <cp:lastModifiedBy>Pavel Lebedev</cp:lastModifiedBy>
  <cp:revision>34</cp:revision>
  <dcterms:created xsi:type="dcterms:W3CDTF">2018-04-21T23:49:00Z</dcterms:created>
  <dcterms:modified xsi:type="dcterms:W3CDTF">2018-05-04T21:49:00Z</dcterms:modified>
</cp:coreProperties>
</file>